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15" w:rsidRPr="009016DF" w:rsidRDefault="00534815" w:rsidP="00534815">
      <w:pPr>
        <w:spacing w:after="0" w:line="240" w:lineRule="auto"/>
        <w:jc w:val="center"/>
        <w:rPr>
          <w:rFonts w:ascii="Calibri" w:eastAsia="Times New Roman" w:hAnsi="Calibri" w:cs="Times New Roman"/>
          <w:sz w:val="24"/>
          <w:szCs w:val="24"/>
        </w:rPr>
      </w:pPr>
      <w:r w:rsidRPr="009016DF">
        <w:rPr>
          <w:rFonts w:ascii="Calibri" w:eastAsia="Times New Roman" w:hAnsi="Calibri" w:cs="Times New Roman"/>
          <w:noProof/>
          <w:sz w:val="24"/>
          <w:szCs w:val="24"/>
        </w:rPr>
        <w:drawing>
          <wp:inline distT="0" distB="0" distL="0" distR="0" wp14:anchorId="1A2614F6" wp14:editId="41FEDBD0">
            <wp:extent cx="1752600" cy="11049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600" cy="1104900"/>
                    </a:xfrm>
                    <a:prstGeom prst="rect">
                      <a:avLst/>
                    </a:prstGeom>
                    <a:noFill/>
                    <a:ln>
                      <a:noFill/>
                    </a:ln>
                  </pic:spPr>
                </pic:pic>
              </a:graphicData>
            </a:graphic>
          </wp:inline>
        </w:drawing>
      </w:r>
    </w:p>
    <w:p w:rsidR="00534815" w:rsidRPr="009016DF" w:rsidRDefault="00534815" w:rsidP="00534815">
      <w:pPr>
        <w:spacing w:after="0" w:line="240" w:lineRule="auto"/>
        <w:rPr>
          <w:rFonts w:ascii="Calibri" w:eastAsia="Times New Roman" w:hAnsi="Calibri" w:cs="Times New Roman"/>
          <w:sz w:val="24"/>
          <w:szCs w:val="24"/>
        </w:rPr>
      </w:pPr>
    </w:p>
    <w:p w:rsidR="00534815" w:rsidRPr="009016DF" w:rsidRDefault="00534815" w:rsidP="00534815">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ADDICTION COUNSELING ADVISORY COMMITTEE</w:t>
      </w:r>
    </w:p>
    <w:p w:rsidR="00534815" w:rsidRPr="009016DF" w:rsidRDefault="00534815" w:rsidP="00534815">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MINUTES</w:t>
      </w:r>
    </w:p>
    <w:p w:rsidR="00534815" w:rsidRPr="009016DF" w:rsidRDefault="00534815" w:rsidP="0053481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Friday April 28, 2017 * </w:t>
      </w:r>
      <w:r w:rsidRPr="009016DF">
        <w:rPr>
          <w:rFonts w:ascii="Calibri" w:eastAsia="Times New Roman" w:hAnsi="Calibri" w:cs="Times New Roman"/>
          <w:b/>
          <w:sz w:val="24"/>
          <w:szCs w:val="24"/>
        </w:rPr>
        <w:t>11.30am-1.30pm</w:t>
      </w:r>
    </w:p>
    <w:p w:rsidR="00534815" w:rsidRPr="004952DC" w:rsidRDefault="00534815" w:rsidP="0053481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Hanna Hall 117</w:t>
      </w:r>
    </w:p>
    <w:p w:rsidR="00534815" w:rsidRDefault="00534815" w:rsidP="00534815">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Present</w:t>
      </w:r>
      <w:r w:rsidRPr="009016DF">
        <w:rPr>
          <w:rFonts w:ascii="Calibri" w:eastAsia="Times New Roman" w:hAnsi="Calibri" w:cs="Times New Roman"/>
          <w:sz w:val="20"/>
          <w:szCs w:val="20"/>
        </w:rPr>
        <w:t xml:space="preserve"> </w:t>
      </w:r>
      <w:r>
        <w:rPr>
          <w:rFonts w:ascii="Calibri" w:eastAsia="Times New Roman" w:hAnsi="Calibri" w:cs="Times New Roman"/>
          <w:sz w:val="20"/>
          <w:szCs w:val="20"/>
        </w:rPr>
        <w:t>Lynette Tracy (Vice Chair), Lifeline Connections;</w:t>
      </w:r>
      <w:r w:rsidR="00425EC8">
        <w:rPr>
          <w:rFonts w:ascii="Calibri" w:eastAsia="Times New Roman" w:hAnsi="Calibri" w:cs="Times New Roman"/>
          <w:sz w:val="20"/>
          <w:szCs w:val="20"/>
        </w:rPr>
        <w:t xml:space="preserve"> </w:t>
      </w:r>
      <w:r w:rsidRPr="001E4A96">
        <w:rPr>
          <w:rFonts w:ascii="Calibri" w:eastAsia="Times New Roman" w:hAnsi="Calibri" w:cs="Times New Roman"/>
          <w:sz w:val="20"/>
          <w:szCs w:val="20"/>
        </w:rPr>
        <w:t>Jared</w:t>
      </w:r>
      <w:r w:rsidR="00425EC8">
        <w:rPr>
          <w:rFonts w:ascii="Calibri" w:eastAsia="Times New Roman" w:hAnsi="Calibri" w:cs="Times New Roman"/>
          <w:sz w:val="20"/>
          <w:szCs w:val="20"/>
        </w:rPr>
        <w:t xml:space="preserve"> Sanford, Lifeline Connections; </w:t>
      </w:r>
      <w:r w:rsidR="00425EC8" w:rsidRPr="001E4A96">
        <w:rPr>
          <w:rFonts w:ascii="Calibri" w:eastAsia="Times New Roman" w:hAnsi="Calibri" w:cs="Times New Roman"/>
          <w:sz w:val="20"/>
          <w:szCs w:val="20"/>
        </w:rPr>
        <w:t>Justene</w:t>
      </w:r>
      <w:r w:rsidR="00425EC8">
        <w:rPr>
          <w:rFonts w:ascii="Calibri" w:eastAsia="Times New Roman" w:hAnsi="Calibri" w:cs="Times New Roman"/>
          <w:sz w:val="20"/>
          <w:szCs w:val="20"/>
        </w:rPr>
        <w:t xml:space="preserve"> Dillard, Helping Professionals; Jolene Feeney (representing Susan Gebhardt), Recovery Village of Ridgefield</w:t>
      </w:r>
    </w:p>
    <w:p w:rsidR="00425EC8" w:rsidRPr="009016DF" w:rsidRDefault="00425EC8" w:rsidP="00534815">
      <w:pPr>
        <w:spacing w:after="0" w:line="240" w:lineRule="auto"/>
        <w:jc w:val="both"/>
        <w:rPr>
          <w:rFonts w:ascii="Calibri" w:eastAsia="Times New Roman" w:hAnsi="Calibri" w:cs="Times New Roman"/>
          <w:sz w:val="20"/>
          <w:szCs w:val="20"/>
        </w:rPr>
      </w:pPr>
    </w:p>
    <w:p w:rsidR="00425EC8" w:rsidRDefault="00534815" w:rsidP="00425EC8">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Absent</w:t>
      </w:r>
      <w:r w:rsidRPr="009016DF">
        <w:rPr>
          <w:rFonts w:ascii="Calibri" w:eastAsia="Times New Roman" w:hAnsi="Calibri" w:cs="Times New Roman"/>
          <w:sz w:val="20"/>
          <w:szCs w:val="20"/>
        </w:rPr>
        <w:t xml:space="preserve">: </w:t>
      </w:r>
      <w:r w:rsidR="00425EC8">
        <w:rPr>
          <w:rFonts w:ascii="Calibri" w:eastAsia="Times New Roman" w:hAnsi="Calibri" w:cs="Times New Roman"/>
          <w:sz w:val="20"/>
          <w:szCs w:val="20"/>
        </w:rPr>
        <w:t xml:space="preserve">: </w:t>
      </w:r>
      <w:r w:rsidR="00425EC8" w:rsidRPr="009016DF">
        <w:rPr>
          <w:rFonts w:ascii="Calibri" w:eastAsia="Times New Roman" w:hAnsi="Calibri" w:cs="Times New Roman"/>
          <w:sz w:val="20"/>
          <w:szCs w:val="20"/>
        </w:rPr>
        <w:t xml:space="preserve">Sandi Kendrick, </w:t>
      </w:r>
      <w:r w:rsidR="00425EC8">
        <w:rPr>
          <w:rFonts w:ascii="Calibri" w:eastAsia="Times New Roman" w:hAnsi="Calibri" w:cs="Times New Roman"/>
          <w:sz w:val="20"/>
          <w:szCs w:val="20"/>
        </w:rPr>
        <w:t>(Committee Chair)</w:t>
      </w:r>
      <w:r w:rsidR="00425EC8" w:rsidRPr="009016DF">
        <w:rPr>
          <w:rFonts w:ascii="Calibri" w:eastAsia="Times New Roman" w:hAnsi="Calibri" w:cs="Times New Roman"/>
          <w:sz w:val="20"/>
          <w:szCs w:val="20"/>
        </w:rPr>
        <w:t xml:space="preserve"> Clark County Public Health;</w:t>
      </w:r>
      <w:r w:rsidR="00425EC8">
        <w:rPr>
          <w:rFonts w:ascii="Calibri" w:eastAsia="Times New Roman" w:hAnsi="Calibri" w:cs="Times New Roman"/>
          <w:sz w:val="20"/>
          <w:szCs w:val="20"/>
        </w:rPr>
        <w:t xml:space="preserve"> </w:t>
      </w:r>
      <w:r w:rsidRPr="001E4A96">
        <w:rPr>
          <w:rFonts w:ascii="Calibri" w:eastAsia="Times New Roman" w:hAnsi="Calibri" w:cs="Times New Roman"/>
          <w:sz w:val="20"/>
          <w:szCs w:val="20"/>
        </w:rPr>
        <w:t>Christine Gjesvold, Daybreak Youth Services; Angel</w:t>
      </w:r>
      <w:r>
        <w:rPr>
          <w:rFonts w:ascii="Calibri" w:eastAsia="Times New Roman" w:hAnsi="Calibri" w:cs="Times New Roman"/>
          <w:sz w:val="20"/>
          <w:szCs w:val="20"/>
        </w:rPr>
        <w:t>a Ball, Daybreak Youth Services</w:t>
      </w:r>
      <w:r w:rsidR="00425EC8">
        <w:rPr>
          <w:rFonts w:ascii="Calibri" w:eastAsia="Times New Roman" w:hAnsi="Calibri" w:cs="Times New Roman"/>
          <w:sz w:val="20"/>
          <w:szCs w:val="20"/>
        </w:rPr>
        <w:t xml:space="preserve">; Chris Thompson, Clark County; </w:t>
      </w:r>
      <w:r w:rsidR="00425EC8" w:rsidRPr="009016DF">
        <w:rPr>
          <w:rFonts w:ascii="Calibri" w:eastAsia="Times New Roman" w:hAnsi="Calibri" w:cs="Times New Roman"/>
          <w:sz w:val="20"/>
          <w:szCs w:val="20"/>
        </w:rPr>
        <w:t>Roberta Morgan, Western Psychological Services;</w:t>
      </w:r>
      <w:r w:rsidR="00425EC8" w:rsidRPr="00425EC8">
        <w:rPr>
          <w:rFonts w:ascii="Calibri" w:eastAsia="Times New Roman" w:hAnsi="Calibri" w:cs="Times New Roman"/>
          <w:sz w:val="20"/>
          <w:szCs w:val="20"/>
        </w:rPr>
        <w:t xml:space="preserve"> </w:t>
      </w:r>
      <w:r w:rsidR="00425EC8">
        <w:rPr>
          <w:rFonts w:ascii="Calibri" w:eastAsia="Times New Roman" w:hAnsi="Calibri" w:cs="Times New Roman"/>
          <w:sz w:val="20"/>
          <w:szCs w:val="20"/>
        </w:rPr>
        <w:t xml:space="preserve">Nicole Laverne, representing Salvation Army; Scott Sims, Columbia Treatment Services </w:t>
      </w:r>
    </w:p>
    <w:p w:rsidR="00F93C2A" w:rsidRDefault="00F93C2A" w:rsidP="00425EC8">
      <w:pPr>
        <w:spacing w:after="0" w:line="240" w:lineRule="auto"/>
        <w:jc w:val="both"/>
        <w:rPr>
          <w:rFonts w:ascii="Calibri" w:eastAsia="Times New Roman" w:hAnsi="Calibri" w:cs="Times New Roman"/>
          <w:sz w:val="20"/>
          <w:szCs w:val="20"/>
        </w:rPr>
      </w:pPr>
    </w:p>
    <w:p w:rsidR="00F93C2A" w:rsidRPr="009016DF" w:rsidRDefault="00F93C2A" w:rsidP="00425EC8">
      <w:pPr>
        <w:spacing w:after="0" w:line="240" w:lineRule="auto"/>
        <w:jc w:val="both"/>
        <w:rPr>
          <w:rFonts w:ascii="Calibri" w:eastAsia="Times New Roman" w:hAnsi="Calibri" w:cs="Times New Roman"/>
          <w:sz w:val="20"/>
          <w:szCs w:val="20"/>
        </w:rPr>
      </w:pPr>
      <w:r w:rsidRPr="00355CA8">
        <w:rPr>
          <w:rFonts w:ascii="Calibri" w:eastAsia="Times New Roman" w:hAnsi="Calibri" w:cs="Times New Roman"/>
          <w:b/>
          <w:sz w:val="20"/>
          <w:szCs w:val="20"/>
        </w:rPr>
        <w:t>Guest:</w:t>
      </w:r>
      <w:r>
        <w:rPr>
          <w:rFonts w:ascii="Calibri" w:eastAsia="Times New Roman" w:hAnsi="Calibri" w:cs="Times New Roman"/>
          <w:sz w:val="20"/>
          <w:szCs w:val="20"/>
        </w:rPr>
        <w:t xml:space="preserve"> Steven Mitchell (Student) – </w:t>
      </w:r>
      <w:r w:rsidRPr="00F93C2A">
        <w:rPr>
          <w:rFonts w:ascii="Calibri" w:eastAsia="Times New Roman" w:hAnsi="Calibri" w:cs="Times New Roman"/>
          <w:i/>
          <w:sz w:val="20"/>
          <w:szCs w:val="20"/>
        </w:rPr>
        <w:t>The Independent</w:t>
      </w:r>
      <w:r>
        <w:rPr>
          <w:rFonts w:ascii="Calibri" w:eastAsia="Times New Roman" w:hAnsi="Calibri" w:cs="Times New Roman"/>
          <w:sz w:val="20"/>
          <w:szCs w:val="20"/>
        </w:rPr>
        <w:t xml:space="preserve"> (final section of meeting)</w:t>
      </w:r>
    </w:p>
    <w:p w:rsidR="00534815" w:rsidRDefault="00534815" w:rsidP="00425EC8">
      <w:pPr>
        <w:spacing w:after="0" w:line="240" w:lineRule="auto"/>
        <w:jc w:val="both"/>
        <w:rPr>
          <w:rFonts w:ascii="Calibri" w:eastAsia="Times New Roman" w:hAnsi="Calibri" w:cs="Times New Roman"/>
          <w:sz w:val="20"/>
          <w:szCs w:val="20"/>
        </w:rPr>
      </w:pPr>
    </w:p>
    <w:p w:rsidR="00534815" w:rsidRPr="009016DF" w:rsidRDefault="00534815" w:rsidP="00534815">
      <w:pPr>
        <w:pBdr>
          <w:bottom w:val="single" w:sz="6" w:space="1" w:color="auto"/>
        </w:pBd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Clark College</w:t>
      </w:r>
      <w:r w:rsidRPr="009016DF">
        <w:rPr>
          <w:rFonts w:ascii="Calibri" w:eastAsia="Times New Roman" w:hAnsi="Calibri" w:cs="Times New Roman"/>
          <w:sz w:val="20"/>
          <w:szCs w:val="20"/>
        </w:rPr>
        <w:t xml:space="preserve">: </w:t>
      </w:r>
      <w:r>
        <w:rPr>
          <w:rFonts w:ascii="Calibri" w:eastAsia="Times New Roman" w:hAnsi="Calibri" w:cs="Times New Roman"/>
          <w:sz w:val="20"/>
          <w:szCs w:val="20"/>
        </w:rPr>
        <w:t xml:space="preserve">Miles Jackson, Dean of SOFA; Marcia Roi, Department </w:t>
      </w:r>
      <w:r w:rsidR="00590B5A">
        <w:rPr>
          <w:rFonts w:ascii="Calibri" w:eastAsia="Times New Roman" w:hAnsi="Calibri" w:cs="Times New Roman"/>
          <w:sz w:val="20"/>
          <w:szCs w:val="20"/>
        </w:rPr>
        <w:t>Head; Nichola</w:t>
      </w:r>
      <w:r>
        <w:rPr>
          <w:rFonts w:ascii="Calibri" w:eastAsia="Times New Roman" w:hAnsi="Calibri" w:cs="Times New Roman"/>
          <w:sz w:val="20"/>
          <w:szCs w:val="20"/>
        </w:rPr>
        <w:t xml:space="preserve"> Farron, </w:t>
      </w:r>
      <w:r w:rsidRPr="009016DF">
        <w:rPr>
          <w:rFonts w:ascii="Calibri" w:eastAsia="Times New Roman" w:hAnsi="Calibri" w:cs="Times New Roman"/>
          <w:sz w:val="20"/>
          <w:szCs w:val="20"/>
        </w:rPr>
        <w:t>Secretary Senior</w:t>
      </w:r>
      <w:r>
        <w:rPr>
          <w:rFonts w:ascii="Calibri" w:eastAsia="Times New Roman" w:hAnsi="Calibri" w:cs="Times New Roman"/>
          <w:sz w:val="20"/>
          <w:szCs w:val="20"/>
        </w:rPr>
        <w:t xml:space="preserve"> -</w:t>
      </w:r>
      <w:r w:rsidRPr="009016DF">
        <w:rPr>
          <w:rFonts w:ascii="Calibri" w:eastAsia="Times New Roman" w:hAnsi="Calibri" w:cs="Times New Roman"/>
          <w:sz w:val="20"/>
          <w:szCs w:val="20"/>
        </w:rPr>
        <w:t xml:space="preserve"> Advisory Committees</w:t>
      </w:r>
    </w:p>
    <w:p w:rsidR="009F3852" w:rsidRDefault="00DE0880" w:rsidP="00F93C2A">
      <w:pPr>
        <w:jc w:val="both"/>
      </w:pPr>
      <w:r>
        <w:t xml:space="preserve">Committee vice chair </w:t>
      </w:r>
      <w:r w:rsidR="00A360D7">
        <w:t>Lynette Tracy called the meeting to order at 11.51am and introductions were made.</w:t>
      </w:r>
    </w:p>
    <w:p w:rsidR="00534815" w:rsidRDefault="00534815" w:rsidP="00355CA8">
      <w:pPr>
        <w:pStyle w:val="Subtitle"/>
      </w:pPr>
      <w:r>
        <w:t>Minutes of the Previous Meeting</w:t>
      </w:r>
    </w:p>
    <w:p w:rsidR="00534815" w:rsidRPr="00355CA8" w:rsidRDefault="00534815" w:rsidP="00F93C2A">
      <w:pPr>
        <w:jc w:val="both"/>
        <w:rPr>
          <w:i/>
        </w:rPr>
      </w:pPr>
      <w:r>
        <w:t xml:space="preserve">As a quorum was not present, the minutes of February 10 2017 were submitted for approval by e-vote.  </w:t>
      </w:r>
      <w:r w:rsidRPr="00355CA8">
        <w:rPr>
          <w:i/>
        </w:rPr>
        <w:t xml:space="preserve">As of May </w:t>
      </w:r>
      <w:r w:rsidR="00590B5A" w:rsidRPr="00355CA8">
        <w:rPr>
          <w:i/>
        </w:rPr>
        <w:t>16</w:t>
      </w:r>
      <w:r w:rsidRPr="00355CA8">
        <w:rPr>
          <w:i/>
        </w:rPr>
        <w:t xml:space="preserve"> </w:t>
      </w:r>
      <w:r w:rsidR="00590B5A" w:rsidRPr="00355CA8">
        <w:rPr>
          <w:i/>
        </w:rPr>
        <w:t>2017,</w:t>
      </w:r>
      <w:r w:rsidRPr="00355CA8">
        <w:rPr>
          <w:i/>
        </w:rPr>
        <w:t xml:space="preserve"> the minutes have been approved.</w:t>
      </w:r>
    </w:p>
    <w:p w:rsidR="00A360D7" w:rsidRDefault="00A360D7" w:rsidP="00355CA8">
      <w:pPr>
        <w:pStyle w:val="Subtitle"/>
      </w:pPr>
      <w:r>
        <w:t>Next Meeting Date</w:t>
      </w:r>
    </w:p>
    <w:p w:rsidR="00F93C2A" w:rsidRDefault="00A360D7" w:rsidP="00F93C2A">
      <w:pPr>
        <w:jc w:val="both"/>
      </w:pPr>
      <w:r>
        <w:t>The committee will meet again on Friday, October 6 2017 at 11.30am</w:t>
      </w:r>
    </w:p>
    <w:p w:rsidR="00A360D7" w:rsidRDefault="00A360D7" w:rsidP="00355CA8">
      <w:pPr>
        <w:pStyle w:val="Subtitle"/>
      </w:pPr>
      <w:r>
        <w:t>Discussion of potential BASHS (</w:t>
      </w:r>
      <w:r w:rsidR="00590B5A">
        <w:t>Baccalaureate</w:t>
      </w:r>
      <w:r>
        <w:t xml:space="preserve"> </w:t>
      </w:r>
      <w:r w:rsidR="00590B5A">
        <w:t>of</w:t>
      </w:r>
      <w:r>
        <w:t xml:space="preserve"> Applied Sciences in Human Services) degree </w:t>
      </w:r>
    </w:p>
    <w:p w:rsidR="00A360D7" w:rsidRDefault="00A360D7" w:rsidP="00F93C2A">
      <w:pPr>
        <w:jc w:val="both"/>
      </w:pPr>
      <w:r>
        <w:t>Marcia outlined to the committee that the Department has received the approval to move forward with a feasibility analysis for the proposed BAS degree. A Statement of Need has been authored</w:t>
      </w:r>
      <w:r w:rsidR="007659B7">
        <w:t xml:space="preserve"> and edited following approval from the Instructional Planning Team (IPT) at the College. </w:t>
      </w:r>
    </w:p>
    <w:p w:rsidR="00945A3A" w:rsidRDefault="007659B7" w:rsidP="00F93C2A">
      <w:pPr>
        <w:jc w:val="both"/>
      </w:pPr>
      <w:r>
        <w:t xml:space="preserve">Marcia </w:t>
      </w:r>
      <w:r w:rsidR="00590B5A">
        <w:t>continued</w:t>
      </w:r>
      <w:r>
        <w:t xml:space="preserve"> with a </w:t>
      </w:r>
      <w:r w:rsidR="00590B5A">
        <w:t>description</w:t>
      </w:r>
      <w:r>
        <w:t xml:space="preserve"> of the proposed </w:t>
      </w:r>
      <w:r w:rsidR="00590B5A">
        <w:t>structure</w:t>
      </w:r>
      <w:r>
        <w:t xml:space="preserve">. During the last meeting, a member of the committee (Dr. LaVerne) commented on the </w:t>
      </w:r>
      <w:r w:rsidR="00590B5A">
        <w:t>difficulties</w:t>
      </w:r>
      <w:r>
        <w:t xml:space="preserve"> of hiring counsellors who have taken more than one addictions class during their training, and the need for greater </w:t>
      </w:r>
      <w:r w:rsidR="003D6813">
        <w:t>inclusion of t</w:t>
      </w:r>
      <w:r>
        <w:t xml:space="preserve">his area. As such, Marcia has devised and </w:t>
      </w:r>
      <w:r w:rsidR="00590B5A">
        <w:t>18-credit</w:t>
      </w:r>
      <w:r>
        <w:t xml:space="preserve"> core requirement, focusing on the ACED</w:t>
      </w:r>
      <w:r w:rsidR="003D6813">
        <w:t xml:space="preserve"> components needed. </w:t>
      </w:r>
      <w:r w:rsidR="00945A3A">
        <w:t xml:space="preserve">Following completion of the core courses, the options would then be to focus on either CDP (Chemical Dependency Professional) or Human Services. There would be 90 total credits for the degree.  Marcia is currently in the process of working on clinical </w:t>
      </w:r>
      <w:r w:rsidR="00590B5A">
        <w:t>affiliations</w:t>
      </w:r>
      <w:r w:rsidR="00945A3A">
        <w:t xml:space="preserve"> for future field placements. </w:t>
      </w:r>
    </w:p>
    <w:p w:rsidR="00945A3A" w:rsidRDefault="00945A3A" w:rsidP="00F93C2A">
      <w:pPr>
        <w:jc w:val="both"/>
      </w:pPr>
    </w:p>
    <w:p w:rsidR="00F516C7" w:rsidRDefault="00945A3A" w:rsidP="00F93C2A">
      <w:pPr>
        <w:jc w:val="both"/>
      </w:pPr>
      <w:r>
        <w:lastRenderedPageBreak/>
        <w:t>Miles spoke to the fact that students do not necessarily need to be in r</w:t>
      </w:r>
      <w:r w:rsidR="00F516C7">
        <w:t xml:space="preserve">eceipt of a degree before they start the BASHS pathway; </w:t>
      </w:r>
      <w:r w:rsidR="00590B5A">
        <w:t>however,</w:t>
      </w:r>
      <w:r w:rsidR="00F516C7">
        <w:t xml:space="preserve"> there needs to be a clearly defined admission and selection process based on an objective criteria. </w:t>
      </w:r>
    </w:p>
    <w:p w:rsidR="004F0900" w:rsidRDefault="00F516C7" w:rsidP="00F93C2A">
      <w:pPr>
        <w:jc w:val="both"/>
      </w:pPr>
      <w:r>
        <w:t xml:space="preserve">Marcia continued that the new BASAM (Bachelor of Applied Science and Applied Management) is struggling to </w:t>
      </w:r>
      <w:r w:rsidR="006E0460">
        <w:t xml:space="preserve">fill their cohort, and to avoid this the BASHS degree should be inclusive with something of </w:t>
      </w:r>
      <w:r w:rsidR="00590B5A">
        <w:t>an</w:t>
      </w:r>
      <w:r w:rsidR="006E0460">
        <w:t xml:space="preserve"> open-door policy.  The option should be given for students to ‘self-select’ out of the program</w:t>
      </w:r>
      <w:r w:rsidR="00F8263F">
        <w:t xml:space="preserve"> if they are unable to complete coursework etc. Her inclination is to avoid a cohort model, such as that at EWU, as then students are made to wait for it to fill before progressing and the format is not always user-</w:t>
      </w:r>
      <w:r w:rsidR="00590B5A">
        <w:t>friendly</w:t>
      </w:r>
      <w:r w:rsidR="00F8263F">
        <w:t xml:space="preserve"> to older, working students.</w:t>
      </w:r>
    </w:p>
    <w:p w:rsidR="00F8263F" w:rsidRDefault="00F8263F" w:rsidP="00F93C2A">
      <w:pPr>
        <w:jc w:val="both"/>
      </w:pPr>
      <w:r>
        <w:t xml:space="preserve">There will be </w:t>
      </w:r>
      <w:r w:rsidR="00590B5A">
        <w:t>three</w:t>
      </w:r>
      <w:r>
        <w:t xml:space="preserve"> ‘feeder’ tracks coming into the BASHS umbrella.</w:t>
      </w:r>
    </w:p>
    <w:p w:rsidR="00F8263F" w:rsidRDefault="00F8263F" w:rsidP="00F93C2A">
      <w:pPr>
        <w:jc w:val="both"/>
      </w:pPr>
      <w:r>
        <w:t xml:space="preserve">Lynette asked for clarification on the ‘human services’ title and expressed concern that this has a broad </w:t>
      </w:r>
      <w:r w:rsidR="00590B5A">
        <w:t xml:space="preserve">definition. </w:t>
      </w:r>
      <w:r>
        <w:t xml:space="preserve">Marcia explained that this was a deliberately broad title to include </w:t>
      </w:r>
      <w:r w:rsidR="00590B5A">
        <w:t>specializations</w:t>
      </w:r>
      <w:r>
        <w:t xml:space="preserve">, for </w:t>
      </w:r>
      <w:r w:rsidR="00590B5A">
        <w:t>example,</w:t>
      </w:r>
      <w:r>
        <w:t xml:space="preserve"> prevention, gambling etc. and it </w:t>
      </w:r>
      <w:r w:rsidR="00590B5A">
        <w:t>would</w:t>
      </w:r>
      <w:r>
        <w:t xml:space="preserve"> house the </w:t>
      </w:r>
      <w:r w:rsidR="00590B5A">
        <w:t>Recovery</w:t>
      </w:r>
      <w:r>
        <w:t xml:space="preserve"> Coach component.</w:t>
      </w:r>
    </w:p>
    <w:p w:rsidR="004F0900" w:rsidRDefault="00F8263F" w:rsidP="00F93C2A">
      <w:pPr>
        <w:jc w:val="both"/>
      </w:pPr>
      <w:r>
        <w:t xml:space="preserve">Justene agreed </w:t>
      </w:r>
      <w:r w:rsidR="003D6813">
        <w:t xml:space="preserve">that </w:t>
      </w:r>
      <w:r>
        <w:t xml:space="preserve">there needs to be a </w:t>
      </w:r>
      <w:r w:rsidR="00A84A21">
        <w:t xml:space="preserve">broad spectrum </w:t>
      </w:r>
      <w:r w:rsidR="00590B5A">
        <w:t>within</w:t>
      </w:r>
      <w:r w:rsidR="00A84A21">
        <w:t xml:space="preserve"> the propose</w:t>
      </w:r>
      <w:r w:rsidR="003D6813">
        <w:t>d</w:t>
      </w:r>
      <w:r w:rsidR="00A84A21">
        <w:t xml:space="preserve"> </w:t>
      </w:r>
      <w:r w:rsidR="00590B5A">
        <w:t>degree</w:t>
      </w:r>
      <w:r w:rsidR="00A84A21">
        <w:t xml:space="preserve">. </w:t>
      </w:r>
    </w:p>
    <w:p w:rsidR="00A84A21" w:rsidRDefault="00A84A21" w:rsidP="00F93C2A">
      <w:pPr>
        <w:jc w:val="both"/>
      </w:pPr>
      <w:r>
        <w:t xml:space="preserve">Lynette </w:t>
      </w:r>
      <w:r w:rsidR="00590B5A">
        <w:t>continued</w:t>
      </w:r>
      <w:r>
        <w:t xml:space="preserve"> that the Human Services title could be regarded as misleading when the focus of the degr</w:t>
      </w:r>
      <w:r w:rsidR="003D6813">
        <w:t xml:space="preserve">ee will actually be addiction. </w:t>
      </w:r>
      <w:r>
        <w:t xml:space="preserve">Having spent a number of years in the Human Services field, she continued that certain employers such as YWCA </w:t>
      </w:r>
      <w:r w:rsidR="00590B5A">
        <w:t>would not</w:t>
      </w:r>
      <w:r>
        <w:t xml:space="preserve"> necessarily be looking for an </w:t>
      </w:r>
      <w:r w:rsidR="00590B5A">
        <w:t>addiction</w:t>
      </w:r>
      <w:r>
        <w:t xml:space="preserve"> </w:t>
      </w:r>
      <w:r w:rsidR="00590B5A">
        <w:t>specialization</w:t>
      </w:r>
      <w:r>
        <w:t xml:space="preserve"> from a Human Services employee. As such, she stressed the need for clarification of the content to students, especially in view of the need for educated </w:t>
      </w:r>
      <w:r w:rsidR="00853DE3">
        <w:t>practitioners.</w:t>
      </w:r>
    </w:p>
    <w:p w:rsidR="00853DE3" w:rsidRDefault="00853DE3" w:rsidP="00F93C2A">
      <w:pPr>
        <w:jc w:val="both"/>
      </w:pPr>
      <w:r>
        <w:t xml:space="preserve">Marcia explained that currently, the ACED program does not have a class that is full, with enrollment down to 119 after a previous high of 262 students.  Marcia attributed this to </w:t>
      </w:r>
      <w:r w:rsidR="003D6813">
        <w:t>a</w:t>
      </w:r>
      <w:r>
        <w:t xml:space="preserve"> misconception that remains </w:t>
      </w:r>
      <w:r w:rsidR="00590B5A">
        <w:t>that</w:t>
      </w:r>
      <w:r>
        <w:t xml:space="preserve"> the program is closing that </w:t>
      </w:r>
      <w:r w:rsidR="003D6813">
        <w:t>arose</w:t>
      </w:r>
      <w:r>
        <w:t xml:space="preserve"> after the most recent budget discussions and course elimination process. In addition, she stressed the growing issue of students taking online classes for for-profit qualifications. There are growing </w:t>
      </w:r>
      <w:r w:rsidR="003D6813">
        <w:t>problems</w:t>
      </w:r>
      <w:r>
        <w:t xml:space="preserve"> in the industry of people not fully understanding the field or license requirements, and who are not properly educated in the area of treatment they enter. </w:t>
      </w:r>
    </w:p>
    <w:p w:rsidR="004D6A9F" w:rsidRDefault="00A37CEF" w:rsidP="00F93C2A">
      <w:pPr>
        <w:jc w:val="both"/>
      </w:pPr>
      <w:r>
        <w:t xml:space="preserve">Lynette </w:t>
      </w:r>
      <w:r w:rsidR="00853DE3">
        <w:t xml:space="preserve">went on to </w:t>
      </w:r>
      <w:r w:rsidR="004D6A9F">
        <w:t xml:space="preserve">outline that the degree should be </w:t>
      </w:r>
      <w:r w:rsidR="003D6813">
        <w:t>accessible</w:t>
      </w:r>
      <w:r w:rsidR="004D6A9F">
        <w:t xml:space="preserve"> to those who want to work, for example, at the DSHS or as case </w:t>
      </w:r>
      <w:r w:rsidR="003D6813">
        <w:t>managers</w:t>
      </w:r>
      <w:r w:rsidR="004D6A9F">
        <w:t xml:space="preserve"> if they wish to, so the addiction component should not be too restrictive.</w:t>
      </w:r>
    </w:p>
    <w:p w:rsidR="004D6A9F" w:rsidRDefault="003D6813" w:rsidP="00F93C2A">
      <w:pPr>
        <w:jc w:val="both"/>
      </w:pPr>
      <w:r>
        <w:t>Marcia confirmed that the struct</w:t>
      </w:r>
      <w:r w:rsidR="004D6A9F">
        <w:t xml:space="preserve">ure of the degree </w:t>
      </w:r>
      <w:r>
        <w:t>would</w:t>
      </w:r>
      <w:r w:rsidR="004D6A9F">
        <w:t xml:space="preserve"> allow for specialization whilst also </w:t>
      </w:r>
      <w:r>
        <w:t>incorporating</w:t>
      </w:r>
      <w:r w:rsidR="004D6A9F">
        <w:t xml:space="preserve"> general AAs. </w:t>
      </w:r>
    </w:p>
    <w:p w:rsidR="00AD70A9" w:rsidRDefault="00AD70A9" w:rsidP="00F93C2A">
      <w:pPr>
        <w:jc w:val="both"/>
      </w:pPr>
      <w:r>
        <w:t xml:space="preserve">Justene </w:t>
      </w:r>
      <w:r w:rsidR="004D6A9F">
        <w:t xml:space="preserve">noted that she </w:t>
      </w:r>
      <w:r w:rsidR="003D6813">
        <w:t>believed</w:t>
      </w:r>
      <w:r w:rsidR="004D6A9F">
        <w:t xml:space="preserve"> the degree would be popular; i</w:t>
      </w:r>
      <w:r>
        <w:t xml:space="preserve">f </w:t>
      </w:r>
      <w:r w:rsidR="004D6A9F">
        <w:t xml:space="preserve">a </w:t>
      </w:r>
      <w:r>
        <w:t xml:space="preserve">new student wanted </w:t>
      </w:r>
      <w:r w:rsidR="004D6A9F">
        <w:t xml:space="preserve">a BAS in human services they may not opt for addiction </w:t>
      </w:r>
      <w:r w:rsidR="003D6813">
        <w:t>specialization</w:t>
      </w:r>
      <w:r w:rsidR="004D6A9F">
        <w:t>. What will be important will be</w:t>
      </w:r>
      <w:r>
        <w:t xml:space="preserve"> present</w:t>
      </w:r>
      <w:r w:rsidR="004D6A9F">
        <w:t>ing</w:t>
      </w:r>
      <w:r>
        <w:t xml:space="preserve"> a portion of the degree so that </w:t>
      </w:r>
      <w:r w:rsidR="003D6813">
        <w:t>it</w:t>
      </w:r>
      <w:r>
        <w:t xml:space="preserve"> </w:t>
      </w:r>
      <w:r w:rsidR="003D6813">
        <w:t>does not</w:t>
      </w:r>
      <w:r>
        <w:t xml:space="preserve"> seem that addictions are the inevitable outcome. </w:t>
      </w:r>
      <w:r w:rsidR="005243DC">
        <w:t xml:space="preserve">Marcia continued that there are lessons to be learned from other programs, and indicated that there can be adaptation to degree </w:t>
      </w:r>
      <w:r w:rsidR="003D6813">
        <w:t>requirements</w:t>
      </w:r>
      <w:r w:rsidR="005243DC">
        <w:t xml:space="preserve"> as needed. </w:t>
      </w:r>
      <w:r>
        <w:t xml:space="preserve"> </w:t>
      </w:r>
    </w:p>
    <w:p w:rsidR="0070247B" w:rsidRDefault="005243DC" w:rsidP="00F93C2A">
      <w:pPr>
        <w:jc w:val="both"/>
      </w:pPr>
      <w:r>
        <w:t xml:space="preserve">Jared spoke about what he identified as </w:t>
      </w:r>
      <w:r w:rsidR="003D6813">
        <w:t>two</w:t>
      </w:r>
      <w:r>
        <w:t xml:space="preserve"> important </w:t>
      </w:r>
      <w:r w:rsidR="003D6813">
        <w:t>principles</w:t>
      </w:r>
      <w:r>
        <w:t xml:space="preserve"> for </w:t>
      </w:r>
      <w:r w:rsidR="003D6813">
        <w:t>consideration</w:t>
      </w:r>
      <w:r>
        <w:t xml:space="preserve"> in the </w:t>
      </w:r>
      <w:r w:rsidR="003D6813">
        <w:t>discussion</w:t>
      </w:r>
      <w:r>
        <w:t xml:space="preserve">.  The first is that there a system wide issue of a lack </w:t>
      </w:r>
      <w:r w:rsidR="003D6813">
        <w:t>of</w:t>
      </w:r>
      <w:r>
        <w:t xml:space="preserve"> substance abuse disorder education in health care and education in general. The second was that, as an industry employer, it is s </w:t>
      </w:r>
      <w:r w:rsidR="003D6813">
        <w:t>extremely</w:t>
      </w:r>
      <w:r>
        <w:t xml:space="preserve"> important </w:t>
      </w:r>
      <w:r w:rsidR="003D6813">
        <w:t>that people</w:t>
      </w:r>
      <w:r w:rsidR="0070247B">
        <w:t xml:space="preserve"> going into the field have adequate education to do justice to </w:t>
      </w:r>
      <w:r w:rsidR="003D6813">
        <w:t>people</w:t>
      </w:r>
      <w:r w:rsidR="0070247B">
        <w:t xml:space="preserve"> </w:t>
      </w:r>
      <w:r w:rsidR="003D6813">
        <w:t>they are</w:t>
      </w:r>
      <w:r w:rsidR="0070247B">
        <w:t xml:space="preserve"> </w:t>
      </w:r>
      <w:r w:rsidR="003D6813">
        <w:t>serving</w:t>
      </w:r>
      <w:r w:rsidR="0070247B">
        <w:t xml:space="preserve">.  </w:t>
      </w:r>
      <w:r>
        <w:t xml:space="preserve">Jared noted </w:t>
      </w:r>
      <w:r>
        <w:lastRenderedPageBreak/>
        <w:t xml:space="preserve">that he </w:t>
      </w:r>
      <w:r w:rsidR="003D6813">
        <w:t>is</w:t>
      </w:r>
      <w:r>
        <w:t xml:space="preserve"> opposed </w:t>
      </w:r>
      <w:r w:rsidR="003D6813">
        <w:t>to</w:t>
      </w:r>
      <w:r>
        <w:t xml:space="preserve"> the</w:t>
      </w:r>
      <w:r w:rsidR="0070247B">
        <w:t xml:space="preserve"> approach </w:t>
      </w:r>
      <w:r w:rsidR="00723575">
        <w:t>of getting more CDP</w:t>
      </w:r>
      <w:r w:rsidR="0070247B">
        <w:t xml:space="preserve">s by ‘watering down’ requirements to qualify. </w:t>
      </w:r>
      <w:r w:rsidR="00B35522">
        <w:t xml:space="preserve">As a </w:t>
      </w:r>
      <w:r w:rsidR="003D6813">
        <w:t>provider,</w:t>
      </w:r>
      <w:r w:rsidR="00B35522">
        <w:t xml:space="preserve"> this trickles down to the patient care: </w:t>
      </w:r>
      <w:r w:rsidR="003D6813">
        <w:t>without</w:t>
      </w:r>
      <w:r w:rsidR="00B35522">
        <w:t xml:space="preserve"> education </w:t>
      </w:r>
      <w:r w:rsidR="003D6813">
        <w:t xml:space="preserve">and experience </w:t>
      </w:r>
      <w:r>
        <w:t>there are</w:t>
      </w:r>
      <w:r w:rsidR="00B35522">
        <w:t xml:space="preserve"> poor outcomes at</w:t>
      </w:r>
      <w:r>
        <w:t xml:space="preserve"> the</w:t>
      </w:r>
      <w:r w:rsidR="00B35522">
        <w:t xml:space="preserve"> </w:t>
      </w:r>
      <w:r w:rsidR="003D6813">
        <w:t>clinic</w:t>
      </w:r>
      <w:r w:rsidR="00B35522">
        <w:t xml:space="preserve"> level. Getting </w:t>
      </w:r>
      <w:r w:rsidR="00723575">
        <w:t>social workers to get CDP</w:t>
      </w:r>
      <w:r w:rsidR="00B35522">
        <w:t xml:space="preserve">s does not </w:t>
      </w:r>
      <w:r w:rsidR="003D6813">
        <w:t>address</w:t>
      </w:r>
      <w:r w:rsidR="00B35522">
        <w:t xml:space="preserve"> issue of having enough peopl</w:t>
      </w:r>
      <w:r>
        <w:t xml:space="preserve">e in the field to meet demand; </w:t>
      </w:r>
      <w:r w:rsidR="00335F60">
        <w:t>also,</w:t>
      </w:r>
      <w:r w:rsidR="003D6813">
        <w:t xml:space="preserve"> social workers with</w:t>
      </w:r>
      <w:r w:rsidR="00B35522">
        <w:t xml:space="preserve"> </w:t>
      </w:r>
      <w:r w:rsidR="003D6813">
        <w:t>CDPs</w:t>
      </w:r>
      <w:r w:rsidR="00B35522">
        <w:t xml:space="preserve"> will still work at social </w:t>
      </w:r>
      <w:r w:rsidR="00335F60">
        <w:t xml:space="preserve">work center and </w:t>
      </w:r>
      <w:r w:rsidR="00B35522">
        <w:t>not at</w:t>
      </w:r>
      <w:r w:rsidR="00335F60">
        <w:t xml:space="preserve"> an</w:t>
      </w:r>
      <w:r w:rsidR="00B35522">
        <w:t xml:space="preserve"> addiction center</w:t>
      </w:r>
      <w:r w:rsidR="00335F60">
        <w:t xml:space="preserve"> so the shortage is not addressed</w:t>
      </w:r>
      <w:r w:rsidR="00B35522">
        <w:t>.</w:t>
      </w:r>
    </w:p>
    <w:p w:rsidR="00723575" w:rsidRDefault="005243DC" w:rsidP="00F93C2A">
      <w:pPr>
        <w:jc w:val="both"/>
      </w:pPr>
      <w:r>
        <w:t xml:space="preserve">It was noted that a new facility will soon be opening in Bonneville with 200 beds, with a three-shift system requiring at least 50 Counsellors. Jolene cautioned that a recent audit at her facility had highlighted the need for CDPs as opposed to </w:t>
      </w:r>
      <w:r w:rsidR="003D6813">
        <w:t>mental</w:t>
      </w:r>
      <w:r>
        <w:t xml:space="preserve"> health professionals. </w:t>
      </w:r>
    </w:p>
    <w:p w:rsidR="00CC7374" w:rsidRDefault="00CC7374" w:rsidP="00F93C2A">
      <w:pPr>
        <w:jc w:val="both"/>
      </w:pPr>
      <w:r>
        <w:t xml:space="preserve">Marcia has surveyed at </w:t>
      </w:r>
      <w:r w:rsidR="003D6813">
        <w:t>least</w:t>
      </w:r>
      <w:r>
        <w:t xml:space="preserve"> 500 students, including those in </w:t>
      </w:r>
      <w:r w:rsidR="003D6813">
        <w:t>psychology</w:t>
      </w:r>
      <w:r>
        <w:t xml:space="preserve"> and </w:t>
      </w:r>
      <w:r w:rsidR="003D6813">
        <w:t>sociology</w:t>
      </w:r>
      <w:r>
        <w:t xml:space="preserve"> </w:t>
      </w:r>
      <w:r w:rsidR="003D6813">
        <w:t>classes</w:t>
      </w:r>
      <w:r>
        <w:t xml:space="preserve"> to </w:t>
      </w:r>
      <w:r w:rsidR="003D6813">
        <w:t>gauge</w:t>
      </w:r>
      <w:r>
        <w:t xml:space="preserve"> interest in the degree. In addition, she will survey the committee members and industry partners.  </w:t>
      </w:r>
    </w:p>
    <w:p w:rsidR="00CC7374" w:rsidRDefault="00CC7374" w:rsidP="00F93C2A">
      <w:pPr>
        <w:jc w:val="both"/>
      </w:pPr>
      <w:r>
        <w:t>The deadline for the survey results is May 5 for the IPT.</w:t>
      </w:r>
    </w:p>
    <w:p w:rsidR="00CC7374" w:rsidRDefault="00CC7374" w:rsidP="00F93C2A">
      <w:pPr>
        <w:jc w:val="both"/>
      </w:pPr>
      <w:r>
        <w:t xml:space="preserve">Miles said that a question that will arise is what the advantage is for </w:t>
      </w:r>
      <w:r w:rsidR="003D6813">
        <w:t>organizations</w:t>
      </w:r>
      <w:r>
        <w:t xml:space="preserve"> and Counsellors </w:t>
      </w:r>
      <w:r w:rsidR="00335F60">
        <w:t>to</w:t>
      </w:r>
      <w:r>
        <w:t xml:space="preserve"> having a </w:t>
      </w:r>
      <w:r w:rsidR="003D6813">
        <w:t>baccalaureate</w:t>
      </w:r>
      <w:r>
        <w:t xml:space="preserve"> level </w:t>
      </w:r>
      <w:r w:rsidR="003D6813">
        <w:t>qualification</w:t>
      </w:r>
      <w:r>
        <w:t xml:space="preserve"> in terms </w:t>
      </w:r>
      <w:r w:rsidR="003D6813">
        <w:t>of</w:t>
      </w:r>
      <w:r>
        <w:t xml:space="preserve"> employability and advancement. </w:t>
      </w:r>
    </w:p>
    <w:p w:rsidR="009D76CD" w:rsidRDefault="009D76CD" w:rsidP="00F93C2A">
      <w:pPr>
        <w:jc w:val="both"/>
      </w:pPr>
      <w:r>
        <w:t xml:space="preserve">Jolene stated that the Ridgefield facility prefers employees to have a </w:t>
      </w:r>
      <w:r w:rsidR="003D6813">
        <w:t>Master’s</w:t>
      </w:r>
      <w:r>
        <w:t xml:space="preserve"> degree, which would </w:t>
      </w:r>
      <w:r w:rsidR="003D6813">
        <w:t>require</w:t>
      </w:r>
      <w:r>
        <w:t xml:space="preserve"> the BA foundation.</w:t>
      </w:r>
    </w:p>
    <w:p w:rsidR="00AC259B" w:rsidRDefault="00AC259B" w:rsidP="00F93C2A">
      <w:pPr>
        <w:jc w:val="both"/>
      </w:pPr>
      <w:r>
        <w:t xml:space="preserve">Justene </w:t>
      </w:r>
      <w:r w:rsidR="003D6813">
        <w:t>continued</w:t>
      </w:r>
      <w:r w:rsidR="009D76CD">
        <w:t xml:space="preserve"> that having a BA means an employer knows a candidate has a</w:t>
      </w:r>
      <w:r>
        <w:t xml:space="preserve"> higher level of education and appreciation of broader </w:t>
      </w:r>
      <w:r w:rsidR="003D6813">
        <w:t>spectrum of</w:t>
      </w:r>
      <w:r w:rsidR="009D76CD">
        <w:t xml:space="preserve"> issues, </w:t>
      </w:r>
      <w:r w:rsidR="003D6813">
        <w:t>e.g.</w:t>
      </w:r>
      <w:r>
        <w:t xml:space="preserve"> </w:t>
      </w:r>
      <w:r w:rsidR="009D76CD">
        <w:t xml:space="preserve">mental </w:t>
      </w:r>
      <w:r w:rsidR="003D6813">
        <w:t>health</w:t>
      </w:r>
      <w:r w:rsidR="009D76CD">
        <w:t xml:space="preserve">, human services. In addition, there is a recognition of the </w:t>
      </w:r>
      <w:r>
        <w:t>level of commitment needed to be a BA student.</w:t>
      </w:r>
      <w:r w:rsidR="009D76CD">
        <w:t xml:space="preserve"> Sometimes, </w:t>
      </w:r>
      <w:r w:rsidR="003D6813">
        <w:t>the biggest</w:t>
      </w:r>
      <w:r>
        <w:t xml:space="preserve"> issue </w:t>
      </w:r>
      <w:r w:rsidR="009D76CD">
        <w:t>is not only</w:t>
      </w:r>
      <w:r>
        <w:t xml:space="preserve"> whether</w:t>
      </w:r>
      <w:r w:rsidR="009D76CD">
        <w:t xml:space="preserve"> someone is</w:t>
      </w:r>
      <w:r>
        <w:t xml:space="preserve"> a good counsellor, but also</w:t>
      </w:r>
      <w:r w:rsidR="009D76CD">
        <w:t xml:space="preserve"> whether they have</w:t>
      </w:r>
      <w:r>
        <w:t xml:space="preserve"> case management</w:t>
      </w:r>
      <w:r w:rsidR="009D76CD">
        <w:t xml:space="preserve"> skills:</w:t>
      </w:r>
      <w:r>
        <w:t xml:space="preserve"> </w:t>
      </w:r>
      <w:r w:rsidR="003D6813">
        <w:t>paperwork</w:t>
      </w:r>
      <w:r>
        <w:t>, clinical writing</w:t>
      </w:r>
      <w:r w:rsidR="009D76CD">
        <w:t xml:space="preserve"> etc. in addition, they have a knowledge and </w:t>
      </w:r>
      <w:r w:rsidR="003D6813">
        <w:t>appreciation</w:t>
      </w:r>
      <w:r w:rsidR="009D76CD">
        <w:t xml:space="preserve"> for the wider research field.</w:t>
      </w:r>
    </w:p>
    <w:p w:rsidR="00DA1044" w:rsidRDefault="00DA1044" w:rsidP="00F93C2A">
      <w:pPr>
        <w:jc w:val="both"/>
      </w:pPr>
      <w:r>
        <w:t xml:space="preserve">Lynette </w:t>
      </w:r>
      <w:r w:rsidR="009D76CD">
        <w:t>stated that,</w:t>
      </w:r>
      <w:r>
        <w:t xml:space="preserve"> for </w:t>
      </w:r>
      <w:r w:rsidR="009D76CD">
        <w:t>L</w:t>
      </w:r>
      <w:r>
        <w:t xml:space="preserve">ifeline, </w:t>
      </w:r>
      <w:r w:rsidR="009D76CD">
        <w:t>holding a B</w:t>
      </w:r>
      <w:r>
        <w:t>achelor</w:t>
      </w:r>
      <w:r w:rsidR="003D6813">
        <w:t>’</w:t>
      </w:r>
      <w:r>
        <w:t xml:space="preserve">s in any of </w:t>
      </w:r>
      <w:r w:rsidR="009D76CD">
        <w:t xml:space="preserve">the </w:t>
      </w:r>
      <w:r>
        <w:t>human services</w:t>
      </w:r>
      <w:r w:rsidR="009D76CD">
        <w:t xml:space="preserve"> </w:t>
      </w:r>
      <w:r w:rsidR="003D6813">
        <w:t>specializations</w:t>
      </w:r>
      <w:r w:rsidR="009D76CD">
        <w:t xml:space="preserve"> means you have undertaken a good practicum, </w:t>
      </w:r>
      <w:r>
        <w:t xml:space="preserve">which gives people more confidence </w:t>
      </w:r>
      <w:r w:rsidR="00335F60">
        <w:t xml:space="preserve">as </w:t>
      </w:r>
      <w:r w:rsidR="009D76CD">
        <w:t>new employees.</w:t>
      </w:r>
    </w:p>
    <w:p w:rsidR="00B306A9" w:rsidRDefault="00DA1044" w:rsidP="00F93C2A">
      <w:pPr>
        <w:jc w:val="both"/>
      </w:pPr>
      <w:r>
        <w:t>Jared</w:t>
      </w:r>
      <w:r w:rsidR="009D76CD">
        <w:t xml:space="preserve"> said whilst a Masters is the</w:t>
      </w:r>
      <w:r>
        <w:t xml:space="preserve"> preferred degree requirement, </w:t>
      </w:r>
      <w:r w:rsidR="009D76CD">
        <w:t xml:space="preserve">holding a BA </w:t>
      </w:r>
      <w:r>
        <w:t>communicate</w:t>
      </w:r>
      <w:r w:rsidR="009D76CD">
        <w:t>s</w:t>
      </w:r>
      <w:r>
        <w:t xml:space="preserve"> that </w:t>
      </w:r>
      <w:r w:rsidR="009D76CD">
        <w:t xml:space="preserve">a </w:t>
      </w:r>
      <w:r>
        <w:t xml:space="preserve">person can </w:t>
      </w:r>
      <w:r w:rsidR="003D6813">
        <w:t>communicate</w:t>
      </w:r>
      <w:r>
        <w:t>, wri</w:t>
      </w:r>
      <w:r w:rsidR="009D76CD">
        <w:t xml:space="preserve">te, read and </w:t>
      </w:r>
      <w:r w:rsidR="003D6813">
        <w:t>comprehend</w:t>
      </w:r>
      <w:r>
        <w:t xml:space="preserve"> important skills to be </w:t>
      </w:r>
      <w:r w:rsidR="003D6813">
        <w:t>successful</w:t>
      </w:r>
      <w:r w:rsidR="00335F60">
        <w:t xml:space="preserve"> counselor. </w:t>
      </w:r>
      <w:r w:rsidR="009D76CD">
        <w:t xml:space="preserve">It </w:t>
      </w:r>
      <w:r w:rsidR="003D6813">
        <w:t>illustrates</w:t>
      </w:r>
      <w:r w:rsidR="009D76CD">
        <w:t xml:space="preserve"> that </w:t>
      </w:r>
      <w:r>
        <w:t>there is a</w:t>
      </w:r>
      <w:r w:rsidR="009D76CD">
        <w:t>n established</w:t>
      </w:r>
      <w:r>
        <w:t xml:space="preserve"> level of competency. </w:t>
      </w:r>
      <w:r w:rsidR="009D76CD">
        <w:t>Recipients of B</w:t>
      </w:r>
      <w:r w:rsidR="00335F60">
        <w:t>A</w:t>
      </w:r>
      <w:r w:rsidR="009D76CD">
        <w:t>s also receive higher wages.</w:t>
      </w:r>
    </w:p>
    <w:p w:rsidR="00EC3E4A" w:rsidRDefault="00EC3E4A" w:rsidP="00F93C2A">
      <w:pPr>
        <w:jc w:val="both"/>
      </w:pPr>
      <w:r>
        <w:t>Marcia detailed that, following the deadline of May 5 for the Statement of Need to be submitted to IPT, the proposal would then go to the State by July 18.  Other Colleges will then have the opportunit</w:t>
      </w:r>
      <w:r w:rsidR="00495B5C">
        <w:t xml:space="preserve">y to review. There is some concern that WSU may have some </w:t>
      </w:r>
      <w:r w:rsidR="003D6813">
        <w:t>opposition,</w:t>
      </w:r>
      <w:r w:rsidR="00495B5C">
        <w:t xml:space="preserve"> as they currently do not accept the existing credits. </w:t>
      </w:r>
    </w:p>
    <w:p w:rsidR="00B306A9" w:rsidRDefault="00EC3E4A" w:rsidP="00F93C2A">
      <w:pPr>
        <w:jc w:val="both"/>
      </w:pPr>
      <w:r>
        <w:t xml:space="preserve">She has also connect with the MSW program leader at PSU to discuss transfer/continuation options.  The PSU program is particularly popular with 900 applications for the 300 opening every year. There is a hope to ‘build backwards’ from the curriculum to demonstrate how the BASHS can lead on to a Masters </w:t>
      </w:r>
      <w:r w:rsidR="003D6813">
        <w:t>qualification</w:t>
      </w:r>
      <w:r>
        <w:t xml:space="preserve">.  There is a hope that a partnership will develop with that </w:t>
      </w:r>
      <w:r w:rsidR="003D6813">
        <w:t>particular</w:t>
      </w:r>
      <w:r>
        <w:t xml:space="preserve"> program.</w:t>
      </w:r>
    </w:p>
    <w:p w:rsidR="00EC3E4A" w:rsidRDefault="00EC3E4A" w:rsidP="00F93C2A">
      <w:pPr>
        <w:jc w:val="both"/>
      </w:pPr>
      <w:r>
        <w:t>If the Statement of Need is successful, then the proposed curriculum will need to be written by November 20.</w:t>
      </w:r>
    </w:p>
    <w:p w:rsidR="00495B5C" w:rsidRDefault="00495B5C" w:rsidP="00F93C2A">
      <w:pPr>
        <w:jc w:val="both"/>
      </w:pPr>
      <w:r>
        <w:t xml:space="preserve">Lynette made a motion that the Advisory Committee support the continued work of the Department in seeking approval for the </w:t>
      </w:r>
      <w:r w:rsidR="003D6813">
        <w:t>proposed Baccalaureate</w:t>
      </w:r>
      <w:r>
        <w:t xml:space="preserve"> of Applied Sciences in Human Resources (BASHS).</w:t>
      </w:r>
    </w:p>
    <w:p w:rsidR="006C6ABA" w:rsidRDefault="00495B5C" w:rsidP="00F93C2A">
      <w:pPr>
        <w:jc w:val="both"/>
      </w:pPr>
      <w:r>
        <w:lastRenderedPageBreak/>
        <w:t>This was</w:t>
      </w:r>
      <w:r w:rsidR="006C6ABA">
        <w:t xml:space="preserve"> seconded by Justene. </w:t>
      </w:r>
    </w:p>
    <w:p w:rsidR="0027599F" w:rsidRPr="00355CA8" w:rsidRDefault="00495B5C" w:rsidP="00F93C2A">
      <w:pPr>
        <w:jc w:val="both"/>
        <w:rPr>
          <w:i/>
        </w:rPr>
      </w:pPr>
      <w:r>
        <w:t xml:space="preserve">As </w:t>
      </w:r>
      <w:r w:rsidR="00F93C2A">
        <w:t xml:space="preserve">a quorum was not present, the motion was submitted for approval by e-vote. </w:t>
      </w:r>
      <w:r w:rsidR="00F93C2A" w:rsidRPr="00355CA8">
        <w:rPr>
          <w:i/>
        </w:rPr>
        <w:t>As of May 8, the motion has been approved.</w:t>
      </w:r>
    </w:p>
    <w:p w:rsidR="00F93C2A" w:rsidRDefault="00F93C2A" w:rsidP="00355CA8">
      <w:pPr>
        <w:pStyle w:val="Subtitle"/>
      </w:pPr>
      <w:r>
        <w:t>Budget Cuts</w:t>
      </w:r>
    </w:p>
    <w:p w:rsidR="00F93C2A" w:rsidRDefault="00F93C2A" w:rsidP="00F93C2A">
      <w:pPr>
        <w:jc w:val="both"/>
      </w:pPr>
      <w:r>
        <w:t xml:space="preserve">Jared asked about the potential impact to the </w:t>
      </w:r>
      <w:r w:rsidR="003D6813">
        <w:t>ACED</w:t>
      </w:r>
      <w:r w:rsidR="00335F60">
        <w:t xml:space="preserve"> program fro</w:t>
      </w:r>
      <w:r>
        <w:t xml:space="preserve">m further budget cuts. Miles </w:t>
      </w:r>
      <w:r w:rsidR="003D6813">
        <w:t>explained</w:t>
      </w:r>
      <w:r>
        <w:t xml:space="preserve"> that </w:t>
      </w:r>
      <w:r w:rsidR="003D6813">
        <w:t>Instruction</w:t>
      </w:r>
      <w:r>
        <w:t xml:space="preserve"> is </w:t>
      </w:r>
      <w:r w:rsidR="003D6813">
        <w:t>reviewing</w:t>
      </w:r>
      <w:r>
        <w:t xml:space="preserve"> 1 to 2 percent budget </w:t>
      </w:r>
      <w:r w:rsidR="003D6813">
        <w:t>cuts</w:t>
      </w:r>
      <w:r>
        <w:t xml:space="preserve"> across the </w:t>
      </w:r>
      <w:r w:rsidR="003D6813">
        <w:t>College</w:t>
      </w:r>
      <w:r>
        <w:t xml:space="preserve"> as a whole.  However, a </w:t>
      </w:r>
      <w:r w:rsidR="003D6813">
        <w:t>baccalaureate</w:t>
      </w:r>
      <w:r>
        <w:t xml:space="preserve"> program would provide higher revenue and he would </w:t>
      </w:r>
      <w:r w:rsidR="003D6813">
        <w:t>emphasize</w:t>
      </w:r>
      <w:r>
        <w:t xml:space="preserve"> that the two-year program needs to </w:t>
      </w:r>
      <w:r w:rsidR="003D6813">
        <w:t>be sustainable</w:t>
      </w:r>
      <w:r>
        <w:t xml:space="preserve"> feeder program for that path.</w:t>
      </w:r>
    </w:p>
    <w:p w:rsidR="00F93C2A" w:rsidRDefault="00F93C2A" w:rsidP="00F93C2A">
      <w:pPr>
        <w:jc w:val="both"/>
      </w:pPr>
      <w:r>
        <w:t xml:space="preserve">Jared noted that, as an </w:t>
      </w:r>
      <w:r w:rsidR="003D6813">
        <w:t>employer</w:t>
      </w:r>
      <w:r>
        <w:t xml:space="preserve">, it remains troubling that the ACED program is constantly cut and is threatened by College budget </w:t>
      </w:r>
      <w:r w:rsidR="00335F60">
        <w:t>reductions</w:t>
      </w:r>
      <w:r>
        <w:t xml:space="preserve">: instead, there needs to be </w:t>
      </w:r>
      <w:r w:rsidR="003D6813">
        <w:t>increased funding</w:t>
      </w:r>
      <w:r>
        <w:t xml:space="preserve"> leve</w:t>
      </w:r>
      <w:r w:rsidR="00335F60">
        <w:t>ls to meet the need of industry.</w:t>
      </w:r>
    </w:p>
    <w:p w:rsidR="00F93C2A" w:rsidRPr="00F93C2A" w:rsidRDefault="00F93C2A" w:rsidP="00F93C2A">
      <w:pPr>
        <w:jc w:val="both"/>
      </w:pPr>
      <w:r>
        <w:t xml:space="preserve">At the end of the meeting, the committee was briefly interviewed by </w:t>
      </w:r>
      <w:r>
        <w:rPr>
          <w:i/>
        </w:rPr>
        <w:t xml:space="preserve">The Independent </w:t>
      </w:r>
      <w:r>
        <w:t xml:space="preserve">reporter Steven Mitchell about the importance of addiction education in the face of the growing opioid epidemic and </w:t>
      </w:r>
      <w:r w:rsidR="003D6813">
        <w:t>a shortage</w:t>
      </w:r>
      <w:r>
        <w:t xml:space="preserve"> of addiction professionals.  </w:t>
      </w:r>
    </w:p>
    <w:p w:rsidR="00E26B07" w:rsidRDefault="00F93C2A" w:rsidP="00F93C2A">
      <w:pPr>
        <w:jc w:val="both"/>
      </w:pPr>
      <w:bookmarkStart w:id="0" w:name="_GoBack"/>
      <w:bookmarkEnd w:id="0"/>
      <w:r>
        <w:t>Lynette adjourned the meeting at</w:t>
      </w:r>
      <w:r w:rsidR="00E26B07">
        <w:t xml:space="preserve"> 1.15</w:t>
      </w:r>
      <w:r>
        <w:t>pm</w:t>
      </w:r>
    </w:p>
    <w:p w:rsidR="00F93C2A" w:rsidRPr="00F93C2A" w:rsidRDefault="00F93C2A" w:rsidP="00F93C2A">
      <w:pPr>
        <w:jc w:val="right"/>
        <w:rPr>
          <w:sz w:val="18"/>
        </w:rPr>
      </w:pPr>
      <w:r w:rsidRPr="00F93C2A">
        <w:rPr>
          <w:sz w:val="18"/>
        </w:rPr>
        <w:t>Prepared by Nichola Farron</w:t>
      </w:r>
    </w:p>
    <w:p w:rsidR="004F0900" w:rsidRDefault="004F0900"/>
    <w:sectPr w:rsidR="004F0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DB"/>
    <w:rsid w:val="00055974"/>
    <w:rsid w:val="000A44E2"/>
    <w:rsid w:val="000E5900"/>
    <w:rsid w:val="00123BE8"/>
    <w:rsid w:val="00137651"/>
    <w:rsid w:val="00187D6B"/>
    <w:rsid w:val="00193D7D"/>
    <w:rsid w:val="0027599F"/>
    <w:rsid w:val="002973A2"/>
    <w:rsid w:val="002F1434"/>
    <w:rsid w:val="00335F60"/>
    <w:rsid w:val="00355CA8"/>
    <w:rsid w:val="00384BC7"/>
    <w:rsid w:val="00393A3D"/>
    <w:rsid w:val="003D6789"/>
    <w:rsid w:val="003D6813"/>
    <w:rsid w:val="00425EC8"/>
    <w:rsid w:val="004761B0"/>
    <w:rsid w:val="00495B5C"/>
    <w:rsid w:val="004D6A9F"/>
    <w:rsid w:val="004F0900"/>
    <w:rsid w:val="005243DC"/>
    <w:rsid w:val="005321B0"/>
    <w:rsid w:val="00534815"/>
    <w:rsid w:val="00590B5A"/>
    <w:rsid w:val="005E3F02"/>
    <w:rsid w:val="006C6ABA"/>
    <w:rsid w:val="006E0460"/>
    <w:rsid w:val="0070247B"/>
    <w:rsid w:val="00723575"/>
    <w:rsid w:val="007629B9"/>
    <w:rsid w:val="007659B7"/>
    <w:rsid w:val="007E1792"/>
    <w:rsid w:val="00853DE3"/>
    <w:rsid w:val="008F1AA4"/>
    <w:rsid w:val="00913811"/>
    <w:rsid w:val="00915440"/>
    <w:rsid w:val="00945A3A"/>
    <w:rsid w:val="00952879"/>
    <w:rsid w:val="00964D10"/>
    <w:rsid w:val="009D76CD"/>
    <w:rsid w:val="009F3852"/>
    <w:rsid w:val="00A360D7"/>
    <w:rsid w:val="00A37CEF"/>
    <w:rsid w:val="00A42E3C"/>
    <w:rsid w:val="00A84A21"/>
    <w:rsid w:val="00AA27A1"/>
    <w:rsid w:val="00AC259B"/>
    <w:rsid w:val="00AD5EC9"/>
    <w:rsid w:val="00AD70A9"/>
    <w:rsid w:val="00B11ABE"/>
    <w:rsid w:val="00B306A9"/>
    <w:rsid w:val="00B35522"/>
    <w:rsid w:val="00CC7374"/>
    <w:rsid w:val="00CF000D"/>
    <w:rsid w:val="00D77432"/>
    <w:rsid w:val="00DA1044"/>
    <w:rsid w:val="00DD0594"/>
    <w:rsid w:val="00DE0880"/>
    <w:rsid w:val="00DE5523"/>
    <w:rsid w:val="00E027C9"/>
    <w:rsid w:val="00E201DB"/>
    <w:rsid w:val="00E26B07"/>
    <w:rsid w:val="00E860DE"/>
    <w:rsid w:val="00EC3E4A"/>
    <w:rsid w:val="00EF4141"/>
    <w:rsid w:val="00F516C7"/>
    <w:rsid w:val="00F73B01"/>
    <w:rsid w:val="00F8263F"/>
    <w:rsid w:val="00F9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A5EA"/>
  <w15:chartTrackingRefBased/>
  <w15:docId w15:val="{C1A65BAA-D559-4643-9B0C-C77816C8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55C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5CA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54</cp:revision>
  <dcterms:created xsi:type="dcterms:W3CDTF">2017-04-28T18:17:00Z</dcterms:created>
  <dcterms:modified xsi:type="dcterms:W3CDTF">2017-06-13T16:44:00Z</dcterms:modified>
</cp:coreProperties>
</file>