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E8C" w:rsidRDefault="00A609D3" w:rsidP="008E4E8C">
      <w:pPr>
        <w:jc w:val="center"/>
      </w:pPr>
      <w:r>
        <w:rPr>
          <w:noProof/>
        </w:rPr>
        <w:drawing>
          <wp:inline distT="0" distB="0" distL="0" distR="0">
            <wp:extent cx="1566545" cy="986155"/>
            <wp:effectExtent l="0" t="0" r="0" b="444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6545" cy="986155"/>
                    </a:xfrm>
                    <a:prstGeom prst="rect">
                      <a:avLst/>
                    </a:prstGeom>
                    <a:noFill/>
                    <a:ln>
                      <a:noFill/>
                    </a:ln>
                  </pic:spPr>
                </pic:pic>
              </a:graphicData>
            </a:graphic>
          </wp:inline>
        </w:drawing>
      </w:r>
    </w:p>
    <w:p w:rsidR="008E4E8C" w:rsidRDefault="008E4E8C"/>
    <w:p w:rsidR="008E4E8C" w:rsidRPr="004764D7" w:rsidRDefault="008E4E8C" w:rsidP="008E4E8C">
      <w:pPr>
        <w:jc w:val="center"/>
        <w:rPr>
          <w:b/>
          <w:sz w:val="28"/>
          <w:szCs w:val="28"/>
        </w:rPr>
      </w:pPr>
      <w:r>
        <w:rPr>
          <w:b/>
          <w:sz w:val="28"/>
          <w:szCs w:val="28"/>
        </w:rPr>
        <w:t xml:space="preserve">ADDICTION COUNSELING </w:t>
      </w:r>
      <w:r w:rsidRPr="004764D7">
        <w:rPr>
          <w:b/>
          <w:sz w:val="28"/>
          <w:szCs w:val="28"/>
        </w:rPr>
        <w:t>ADVISORY COMMITTEE</w:t>
      </w:r>
    </w:p>
    <w:p w:rsidR="008E4E8C" w:rsidRDefault="008E4E8C" w:rsidP="008E4E8C">
      <w:pPr>
        <w:jc w:val="center"/>
        <w:rPr>
          <w:b/>
        </w:rPr>
      </w:pPr>
      <w:r w:rsidRPr="00916102">
        <w:rPr>
          <w:b/>
        </w:rPr>
        <w:t>MINUTES</w:t>
      </w:r>
    </w:p>
    <w:p w:rsidR="008E4E8C" w:rsidRDefault="00842C47" w:rsidP="008E4E8C">
      <w:pPr>
        <w:jc w:val="center"/>
        <w:rPr>
          <w:b/>
        </w:rPr>
      </w:pPr>
      <w:r>
        <w:rPr>
          <w:b/>
        </w:rPr>
        <w:t xml:space="preserve">Friday, </w:t>
      </w:r>
      <w:r w:rsidR="007D6DA2">
        <w:rPr>
          <w:b/>
        </w:rPr>
        <w:t>April 25, 2014</w:t>
      </w:r>
    </w:p>
    <w:p w:rsidR="008E4E8C" w:rsidRDefault="008E4E8C" w:rsidP="008E4E8C">
      <w:pPr>
        <w:jc w:val="center"/>
        <w:rPr>
          <w:b/>
        </w:rPr>
      </w:pPr>
      <w:r>
        <w:rPr>
          <w:b/>
        </w:rPr>
        <w:t>1:00-3:00 PM</w:t>
      </w:r>
    </w:p>
    <w:p w:rsidR="008E4E8C" w:rsidRDefault="007D6DA2" w:rsidP="008E4E8C">
      <w:pPr>
        <w:jc w:val="center"/>
        <w:rPr>
          <w:b/>
        </w:rPr>
      </w:pPr>
      <w:r>
        <w:rPr>
          <w:b/>
        </w:rPr>
        <w:t>Hannah Hall</w:t>
      </w:r>
      <w:r w:rsidR="00842C47">
        <w:rPr>
          <w:b/>
        </w:rPr>
        <w:t xml:space="preserve">, room </w:t>
      </w:r>
      <w:r>
        <w:rPr>
          <w:b/>
        </w:rPr>
        <w:t>117</w:t>
      </w:r>
    </w:p>
    <w:p w:rsidR="008E4E8C" w:rsidRPr="00916102" w:rsidRDefault="008E4E8C">
      <w:pPr>
        <w:rPr>
          <w:b/>
        </w:rPr>
      </w:pPr>
    </w:p>
    <w:p w:rsidR="008E4E8C" w:rsidRPr="00B05A74" w:rsidRDefault="008E4E8C" w:rsidP="008E4E8C">
      <w:pPr>
        <w:rPr>
          <w:sz w:val="20"/>
          <w:szCs w:val="20"/>
        </w:rPr>
      </w:pPr>
      <w:r>
        <w:rPr>
          <w:b/>
          <w:u w:val="single"/>
        </w:rPr>
        <w:t xml:space="preserve">Members </w:t>
      </w:r>
      <w:r w:rsidRPr="00916102">
        <w:rPr>
          <w:b/>
          <w:u w:val="single"/>
        </w:rPr>
        <w:t>Present</w:t>
      </w:r>
      <w:r>
        <w:t xml:space="preserve">: </w:t>
      </w:r>
      <w:r w:rsidRPr="00B05A74">
        <w:rPr>
          <w:sz w:val="20"/>
          <w:szCs w:val="20"/>
        </w:rPr>
        <w:t xml:space="preserve">Lynette Tracy, Committee Chair, Lifeline Connections; Chris Thompson, Vice Chair, VOA; </w:t>
      </w:r>
      <w:r w:rsidR="00AD2892">
        <w:rPr>
          <w:sz w:val="20"/>
          <w:szCs w:val="20"/>
        </w:rPr>
        <w:t xml:space="preserve">Justine Dillard, Proxy for </w:t>
      </w:r>
      <w:r w:rsidRPr="00B05A74">
        <w:rPr>
          <w:sz w:val="20"/>
          <w:szCs w:val="20"/>
        </w:rPr>
        <w:t xml:space="preserve">Laurie </w:t>
      </w:r>
      <w:proofErr w:type="spellStart"/>
      <w:r w:rsidRPr="00B05A74">
        <w:rPr>
          <w:sz w:val="20"/>
          <w:szCs w:val="20"/>
        </w:rPr>
        <w:t>Ellett</w:t>
      </w:r>
      <w:proofErr w:type="spellEnd"/>
      <w:r w:rsidRPr="00B05A74">
        <w:rPr>
          <w:sz w:val="20"/>
          <w:szCs w:val="20"/>
        </w:rPr>
        <w:t xml:space="preserve">, Helping Professionals; Josh Barrett, Western Psychological Services; </w:t>
      </w:r>
      <w:r w:rsidR="00AD2892">
        <w:rPr>
          <w:sz w:val="20"/>
          <w:szCs w:val="20"/>
        </w:rPr>
        <w:t xml:space="preserve">Ed </w:t>
      </w:r>
      <w:proofErr w:type="spellStart"/>
      <w:r w:rsidR="00AD2892">
        <w:rPr>
          <w:sz w:val="20"/>
          <w:szCs w:val="20"/>
        </w:rPr>
        <w:t>Febish</w:t>
      </w:r>
      <w:proofErr w:type="spellEnd"/>
      <w:r w:rsidR="00AD2892">
        <w:rPr>
          <w:sz w:val="20"/>
          <w:szCs w:val="20"/>
        </w:rPr>
        <w:t>, Columbia River Mental Health; Jared Sanford, Lifeline Connections; Angela Ball, Daybreak Youth Services</w:t>
      </w:r>
    </w:p>
    <w:p w:rsidR="008E4E8C" w:rsidRDefault="008E4E8C"/>
    <w:p w:rsidR="008E4E8C" w:rsidRPr="00B05A74" w:rsidRDefault="008E4E8C">
      <w:pPr>
        <w:rPr>
          <w:sz w:val="20"/>
          <w:szCs w:val="20"/>
        </w:rPr>
      </w:pPr>
      <w:r w:rsidRPr="00B8069C">
        <w:rPr>
          <w:b/>
          <w:u w:val="single"/>
        </w:rPr>
        <w:t>Members Absent</w:t>
      </w:r>
      <w:r>
        <w:t xml:space="preserve">: </w:t>
      </w:r>
      <w:r w:rsidR="00AD2892" w:rsidRPr="00B05A74">
        <w:rPr>
          <w:sz w:val="20"/>
          <w:szCs w:val="20"/>
        </w:rPr>
        <w:t xml:space="preserve">Sandi Kendrick, Clark County Public Health; </w:t>
      </w:r>
      <w:r w:rsidRPr="00B05A74">
        <w:rPr>
          <w:sz w:val="20"/>
          <w:szCs w:val="20"/>
        </w:rPr>
        <w:t xml:space="preserve">Sybil Iverson, Cowlitz Tribal Treatment; </w:t>
      </w:r>
      <w:r w:rsidR="00AD2892" w:rsidRPr="00B05A74">
        <w:rPr>
          <w:sz w:val="20"/>
          <w:szCs w:val="20"/>
        </w:rPr>
        <w:t xml:space="preserve">Roberta Morgan, </w:t>
      </w:r>
      <w:r w:rsidR="00AD2892">
        <w:rPr>
          <w:sz w:val="20"/>
          <w:szCs w:val="20"/>
        </w:rPr>
        <w:t>Western Psychological Services</w:t>
      </w:r>
    </w:p>
    <w:p w:rsidR="008E4E8C" w:rsidRDefault="008E4E8C">
      <w:r>
        <w:tab/>
      </w:r>
    </w:p>
    <w:p w:rsidR="00AD2892" w:rsidRDefault="008E4E8C">
      <w:pPr>
        <w:pBdr>
          <w:bottom w:val="single" w:sz="6" w:space="1" w:color="auto"/>
        </w:pBdr>
        <w:rPr>
          <w:sz w:val="20"/>
          <w:szCs w:val="20"/>
        </w:rPr>
      </w:pPr>
      <w:r w:rsidRPr="00490E88">
        <w:rPr>
          <w:b/>
          <w:u w:val="single"/>
        </w:rPr>
        <w:t>Clark College</w:t>
      </w:r>
      <w:r>
        <w:t xml:space="preserve">: </w:t>
      </w:r>
      <w:r w:rsidRPr="00B05A74">
        <w:rPr>
          <w:sz w:val="20"/>
          <w:szCs w:val="20"/>
        </w:rPr>
        <w:t>Dr. Marcia Roi, Professor, Addiction Counseling Ed.; Jim Jensen, Instructor; Miles Jackson, Dean, Social Science &amp; Fine Arts; Andreana DiGiorgio, Secretary Sr., Advisory Committees</w:t>
      </w:r>
    </w:p>
    <w:p w:rsidR="005E7972" w:rsidRDefault="005E7972"/>
    <w:p w:rsidR="008E4E8C" w:rsidRDefault="00842C47">
      <w:r>
        <w:t xml:space="preserve">Committee Chair, Lynette Tracy, </w:t>
      </w:r>
      <w:r w:rsidR="008E4E8C">
        <w:t xml:space="preserve">called the meeting to order at </w:t>
      </w:r>
      <w:r w:rsidR="00AD2892">
        <w:t>1:05 pm</w:t>
      </w:r>
      <w:r w:rsidR="008E4E8C">
        <w:t xml:space="preserve"> with introductions. </w:t>
      </w:r>
    </w:p>
    <w:p w:rsidR="00842C47" w:rsidRDefault="00842C47"/>
    <w:p w:rsidR="008E4E8C" w:rsidRDefault="008E4E8C">
      <w:r w:rsidRPr="00C20CBD">
        <w:rPr>
          <w:b/>
          <w:u w:val="single"/>
        </w:rPr>
        <w:t>Review of the Minutes of the Previous Meeting</w:t>
      </w:r>
      <w:r w:rsidRPr="00110628">
        <w:rPr>
          <w:b/>
        </w:rPr>
        <w:t>:</w:t>
      </w:r>
    </w:p>
    <w:p w:rsidR="008E4E8C" w:rsidRDefault="008E4E8C">
      <w:r>
        <w:t xml:space="preserve">A motion was made to approve the </w:t>
      </w:r>
      <w:r w:rsidR="00AD2892">
        <w:t xml:space="preserve">October 4, 2013 and January 17, 2014 </w:t>
      </w:r>
      <w:r>
        <w:t xml:space="preserve">minutes </w:t>
      </w:r>
      <w:r w:rsidR="00AD2892">
        <w:t xml:space="preserve">with the corrections of changing Bellevue Community College to Bellevue College in both sets of minutes. </w:t>
      </w:r>
      <w:r>
        <w:t xml:space="preserve">The motion was seconded and unanimously approved. </w:t>
      </w:r>
    </w:p>
    <w:p w:rsidR="008E4E8C" w:rsidRDefault="008E4E8C"/>
    <w:p w:rsidR="008972A4" w:rsidRPr="008972A4" w:rsidRDefault="008972A4">
      <w:pPr>
        <w:rPr>
          <w:b/>
          <w:u w:val="single"/>
        </w:rPr>
      </w:pPr>
      <w:r w:rsidRPr="008972A4">
        <w:rPr>
          <w:b/>
          <w:u w:val="single"/>
        </w:rPr>
        <w:t>Office of Instruction</w:t>
      </w:r>
    </w:p>
    <w:p w:rsidR="008972A4" w:rsidRDefault="008972A4">
      <w:r>
        <w:t xml:space="preserve">Mile Jackson informed that we need to maintain clear roles on this committee advising the program and the faculty who teach in the program. It has become clear through the State of Washington that adjunct faculty cannot be a voting member of the committee because of the possible conflict of interest.   </w:t>
      </w:r>
    </w:p>
    <w:p w:rsidR="008972A4" w:rsidRDefault="008972A4"/>
    <w:p w:rsidR="008E4E8C" w:rsidRPr="00110628" w:rsidRDefault="008E4E8C">
      <w:pPr>
        <w:rPr>
          <w:b/>
          <w:u w:val="single"/>
        </w:rPr>
      </w:pPr>
      <w:r w:rsidRPr="00110628">
        <w:rPr>
          <w:b/>
          <w:u w:val="single"/>
        </w:rPr>
        <w:t>Director/</w:t>
      </w:r>
      <w:r>
        <w:rPr>
          <w:b/>
          <w:u w:val="single"/>
        </w:rPr>
        <w:t>D</w:t>
      </w:r>
      <w:r w:rsidRPr="00110628">
        <w:rPr>
          <w:b/>
          <w:u w:val="single"/>
        </w:rPr>
        <w:t xml:space="preserve">ivision </w:t>
      </w:r>
      <w:r>
        <w:rPr>
          <w:b/>
          <w:u w:val="single"/>
        </w:rPr>
        <w:t>C</w:t>
      </w:r>
      <w:r w:rsidRPr="00110628">
        <w:rPr>
          <w:b/>
          <w:u w:val="single"/>
        </w:rPr>
        <w:t xml:space="preserve">hair </w:t>
      </w:r>
      <w:r>
        <w:rPr>
          <w:b/>
          <w:u w:val="single"/>
        </w:rPr>
        <w:t>R</w:t>
      </w:r>
      <w:r w:rsidRPr="00110628">
        <w:rPr>
          <w:b/>
          <w:u w:val="single"/>
        </w:rPr>
        <w:t>eport:</w:t>
      </w:r>
    </w:p>
    <w:p w:rsidR="008E4E8C" w:rsidRDefault="00A609D3" w:rsidP="008E4E8C">
      <w:r>
        <w:t>Marcia told the committee that she met</w:t>
      </w:r>
      <w:r w:rsidR="008972A4">
        <w:t xml:space="preserve"> with NADAC and she </w:t>
      </w:r>
      <w:r>
        <w:t xml:space="preserve">announced </w:t>
      </w:r>
      <w:r w:rsidR="008972A4">
        <w:t xml:space="preserve">that we are now NADAC approved as soon as they receive the check. </w:t>
      </w:r>
      <w:r w:rsidR="00FF3F7E">
        <w:t>She said the students</w:t>
      </w:r>
      <w:r w:rsidR="008972A4">
        <w:t xml:space="preserve"> will be able to take the </w:t>
      </w:r>
      <w:r w:rsidR="00FF3F7E">
        <w:t>CDP</w:t>
      </w:r>
      <w:r w:rsidR="008972A4">
        <w:t xml:space="preserve"> exam as soon as they finish </w:t>
      </w:r>
      <w:r w:rsidR="00FF3F7E">
        <w:t>their classes</w:t>
      </w:r>
      <w:r w:rsidR="008972A4">
        <w:t xml:space="preserve">. Paul Weatherly of Bellevue College told the committee that </w:t>
      </w:r>
      <w:r w:rsidR="00FF3F7E">
        <w:t xml:space="preserve">it’s actually the NADAC exam and a privilege to the students who complete the program to take the exam. He added that his graduation rate went from 4% to 45% after putting </w:t>
      </w:r>
      <w:r w:rsidR="00234FAE">
        <w:t xml:space="preserve">this </w:t>
      </w:r>
      <w:r w:rsidR="00FF3F7E">
        <w:t xml:space="preserve">in place with his students. Marcia said there will be a potluck at the end of the year and invited the committee to attend. </w:t>
      </w:r>
    </w:p>
    <w:p w:rsidR="00FF3F7E" w:rsidRDefault="00FF3F7E" w:rsidP="008E4E8C"/>
    <w:p w:rsidR="00FF3F7E" w:rsidRDefault="00FF3F7E" w:rsidP="008E4E8C">
      <w:r>
        <w:t xml:space="preserve">Next, Marcia reported that she went to the Recovery Coach Academy. She asked the committee if they </w:t>
      </w:r>
      <w:proofErr w:type="gramStart"/>
      <w:r>
        <w:t>thought</w:t>
      </w:r>
      <w:proofErr w:type="gramEnd"/>
      <w:r>
        <w:t xml:space="preserve"> she should begin working on a Recovery Coach certificate of achievement. Josh Barrett thought this would be a good idea and would make potential employees more attractive. Jared said that this is the way the industry is going. He added that having a certificate in place would keep this </w:t>
      </w:r>
      <w:r>
        <w:lastRenderedPageBreak/>
        <w:t xml:space="preserve">program ahead of the curve. Marcia reminded </w:t>
      </w:r>
      <w:r w:rsidR="008463B8">
        <w:t>the</w:t>
      </w:r>
      <w:r>
        <w:t xml:space="preserve"> committee that there can’t be a free standing certificate; it needs to have a pathway into a degree so that it will be financial aid eligible.</w:t>
      </w:r>
      <w:r w:rsidR="00997538">
        <w:t xml:space="preserve"> </w:t>
      </w:r>
      <w:r w:rsidR="008463B8">
        <w:t xml:space="preserve">Chris Thompson offered to bring a recovery coach to the next meeting who can talk about what </w:t>
      </w:r>
      <w:r w:rsidR="00A33163">
        <w:t xml:space="preserve">he does. Chris said he is currently working in a </w:t>
      </w:r>
      <w:r w:rsidR="008463B8">
        <w:t xml:space="preserve">low intensity treatment </w:t>
      </w:r>
      <w:r w:rsidR="00A33163">
        <w:t xml:space="preserve">center. </w:t>
      </w:r>
      <w:r w:rsidR="00997538">
        <w:t>After a discussion</w:t>
      </w:r>
      <w:r w:rsidR="008463B8">
        <w:t>, it</w:t>
      </w:r>
      <w:r w:rsidR="00997538">
        <w:t xml:space="preserve"> was recommended to explore offering a </w:t>
      </w:r>
      <w:r w:rsidR="008463B8">
        <w:t xml:space="preserve">recovery coach </w:t>
      </w:r>
      <w:r w:rsidR="00997538">
        <w:t>cer</w:t>
      </w:r>
      <w:r w:rsidR="008463B8">
        <w:t xml:space="preserve">tificate. </w:t>
      </w:r>
      <w:r w:rsidR="008463B8" w:rsidRPr="008463B8">
        <w:rPr>
          <w:i/>
        </w:rPr>
        <w:t>A motion was made to have Marcia and her staff pursue a recovery coach certificate of achievement. The motion was seconded and unanimously passed by the committee.</w:t>
      </w:r>
      <w:r w:rsidR="008463B8">
        <w:t xml:space="preserve"> </w:t>
      </w:r>
    </w:p>
    <w:p w:rsidR="008972A4" w:rsidRDefault="008972A4" w:rsidP="008E4E8C"/>
    <w:p w:rsidR="008463B8" w:rsidRPr="008463B8" w:rsidRDefault="008463B8" w:rsidP="008E4E8C">
      <w:pPr>
        <w:rPr>
          <w:b/>
          <w:u w:val="single"/>
        </w:rPr>
      </w:pPr>
      <w:r w:rsidRPr="008463B8">
        <w:rPr>
          <w:b/>
          <w:u w:val="single"/>
        </w:rPr>
        <w:t>Guest-Paul Weatherly, Bellevue College</w:t>
      </w:r>
    </w:p>
    <w:p w:rsidR="00F14555" w:rsidRDefault="00A33163" w:rsidP="008E4E8C">
      <w:r>
        <w:t xml:space="preserve">Paul said he wanted to explain how the program at Bellevue is funded. He said that his program is technically called Contract Self Support Program. His students do not pay tuition and said this means they are not required to meet legislatively mandated enrollment for classes.  He said the program at Bellevue is an entrepreneurial program that is designed to make money. The way they do this is that tuition is $106 per credit plus about $10 in student fees. Instructional fee is about $97 per credit. None of the faculty have a tenure track program. This program is the most cost effective program at Bellevue. He said that they are looking at creating a Bachelor’s of </w:t>
      </w:r>
      <w:r w:rsidR="009721E8">
        <w:t xml:space="preserve">Applied </w:t>
      </w:r>
      <w:r>
        <w:t>Arts in C</w:t>
      </w:r>
      <w:r w:rsidR="009721E8">
        <w:t xml:space="preserve">ommunity Counseling. He said he’s surveyed employers, and is collaborating with other colleges and recently spoke with Yakima Valley College and their advisory committee; he’ll be at </w:t>
      </w:r>
      <w:proofErr w:type="spellStart"/>
      <w:r w:rsidR="001428AE">
        <w:t>Skigit</w:t>
      </w:r>
      <w:proofErr w:type="spellEnd"/>
      <w:r w:rsidR="001428AE">
        <w:t xml:space="preserve"> </w:t>
      </w:r>
      <w:r w:rsidR="009721E8">
        <w:t>College on Monday, Olympic College is also on the list of invitees to be involved. He said the c</w:t>
      </w:r>
      <w:r w:rsidR="008463B8">
        <w:t xml:space="preserve">entral part of the model </w:t>
      </w:r>
      <w:r w:rsidR="009721E8">
        <w:t xml:space="preserve">is that the students will matriculate through Bellevue College, but </w:t>
      </w:r>
      <w:r w:rsidR="008463B8">
        <w:t xml:space="preserve">they will remain on </w:t>
      </w:r>
      <w:r w:rsidR="009721E8">
        <w:t>their l</w:t>
      </w:r>
      <w:r w:rsidR="008463B8">
        <w:t xml:space="preserve">ocal campus </w:t>
      </w:r>
      <w:r w:rsidR="009721E8">
        <w:t>to complete their classes. He said this program will also take advantage of “OER,” or Online Educational Resources. Paul said that t</w:t>
      </w:r>
      <w:r w:rsidR="008463B8">
        <w:t xml:space="preserve">he burden of resources </w:t>
      </w:r>
      <w:r w:rsidR="009721E8">
        <w:t xml:space="preserve">will </w:t>
      </w:r>
      <w:r w:rsidR="008463B8">
        <w:t>fall on Bellevue</w:t>
      </w:r>
      <w:r w:rsidR="009721E8">
        <w:t xml:space="preserve">, however, he thinks it will be successful as they sent out </w:t>
      </w:r>
      <w:r w:rsidR="008463B8">
        <w:t>212 surveys</w:t>
      </w:r>
      <w:r w:rsidR="009721E8">
        <w:t xml:space="preserve"> to employers. Of those, </w:t>
      </w:r>
      <w:r w:rsidR="008463B8">
        <w:t xml:space="preserve">79% </w:t>
      </w:r>
      <w:r w:rsidR="009721E8">
        <w:t xml:space="preserve">were returned and of the 79%, 74% said they were </w:t>
      </w:r>
      <w:r w:rsidR="008463B8">
        <w:t xml:space="preserve">in favor of hiring a person with a BAS level </w:t>
      </w:r>
      <w:r w:rsidR="00004C9D">
        <w:t xml:space="preserve">of </w:t>
      </w:r>
      <w:r w:rsidR="008463B8">
        <w:t>education.</w:t>
      </w:r>
      <w:r w:rsidR="00B644E1">
        <w:t xml:space="preserve"> Paul said that </w:t>
      </w:r>
      <w:r w:rsidR="00F14555">
        <w:t xml:space="preserve">he wants to see </w:t>
      </w:r>
      <w:r w:rsidR="008463B8">
        <w:t xml:space="preserve">students leave the program having a solid </w:t>
      </w:r>
      <w:r w:rsidR="00F14555">
        <w:t xml:space="preserve">foundation and </w:t>
      </w:r>
      <w:r w:rsidR="008463B8">
        <w:t>knowledge without</w:t>
      </w:r>
      <w:r w:rsidR="00B644E1">
        <w:t xml:space="preserve"> needing </w:t>
      </w:r>
      <w:r w:rsidR="008463B8">
        <w:t xml:space="preserve">supervisory hand holding. </w:t>
      </w:r>
    </w:p>
    <w:p w:rsidR="00F14555" w:rsidRDefault="00F14555" w:rsidP="008E4E8C"/>
    <w:p w:rsidR="008463B8" w:rsidRPr="001D3739" w:rsidRDefault="00F14555" w:rsidP="008E4E8C">
      <w:r>
        <w:t xml:space="preserve">Paul said the next step is to have all the collaborative college advisory committees look independently at the proposal and then the chairs </w:t>
      </w:r>
      <w:r w:rsidR="00693412">
        <w:t xml:space="preserve">of each committee </w:t>
      </w:r>
      <w:r>
        <w:t xml:space="preserve">meet and start putting the pieces together. </w:t>
      </w:r>
      <w:r w:rsidR="00693412">
        <w:t xml:space="preserve">Paul’s timeline is fall 2016. </w:t>
      </w:r>
      <w:r w:rsidR="008463B8" w:rsidRPr="00693412">
        <w:rPr>
          <w:i/>
        </w:rPr>
        <w:t>A motion was made to pursue the partnership with Bellevue College’s B</w:t>
      </w:r>
      <w:r w:rsidR="00F91426">
        <w:rPr>
          <w:i/>
        </w:rPr>
        <w:t xml:space="preserve">achelor of Applied Arts in Community Counseling </w:t>
      </w:r>
      <w:r w:rsidR="008463B8" w:rsidRPr="00693412">
        <w:rPr>
          <w:i/>
        </w:rPr>
        <w:t xml:space="preserve">degree. </w:t>
      </w:r>
      <w:r w:rsidR="00693412" w:rsidRPr="00693412">
        <w:rPr>
          <w:i/>
        </w:rPr>
        <w:t>The motion was seconded and unanimously a</w:t>
      </w:r>
      <w:r w:rsidR="008463B8" w:rsidRPr="00693412">
        <w:rPr>
          <w:i/>
        </w:rPr>
        <w:t>pproved.</w:t>
      </w:r>
      <w:r w:rsidR="001D3739">
        <w:t xml:space="preserve"> Paul asked that the completed minutes be forwarded to him, Joyce and Leslie at Bellevue College. Andreana will get the needed emails from Paul.</w:t>
      </w:r>
    </w:p>
    <w:p w:rsidR="001D3739" w:rsidRDefault="001D3739" w:rsidP="008E4E8C"/>
    <w:p w:rsidR="008E4E8C" w:rsidRPr="0064326F" w:rsidRDefault="008E4E8C" w:rsidP="008E4E8C">
      <w:pPr>
        <w:rPr>
          <w:b/>
          <w:u w:val="single"/>
        </w:rPr>
      </w:pPr>
      <w:r w:rsidRPr="0064326F">
        <w:rPr>
          <w:b/>
          <w:u w:val="single"/>
        </w:rPr>
        <w:t>New Business</w:t>
      </w:r>
    </w:p>
    <w:p w:rsidR="001D3739" w:rsidRDefault="001D3739" w:rsidP="001D3739">
      <w:r w:rsidRPr="00785544">
        <w:rPr>
          <w:b/>
        </w:rPr>
        <w:t>Explore field placement needs &amp; options for students not seeking AAS degree</w:t>
      </w:r>
      <w:r w:rsidR="004B08E1">
        <w:t xml:space="preserve">. </w:t>
      </w:r>
    </w:p>
    <w:p w:rsidR="001D3739" w:rsidRDefault="001D3739" w:rsidP="008E4E8C">
      <w:r>
        <w:t xml:space="preserve">Lynette </w:t>
      </w:r>
      <w:r w:rsidR="004B08E1">
        <w:t xml:space="preserve">spoke to this and said it is difficult for students to </w:t>
      </w:r>
      <w:r>
        <w:t xml:space="preserve">get </w:t>
      </w:r>
      <w:r w:rsidR="001428AE">
        <w:t xml:space="preserve">hired without any field experience. </w:t>
      </w:r>
      <w:r>
        <w:t xml:space="preserve"> CDP+ have book knowledge</w:t>
      </w:r>
      <w:r w:rsidR="001428AE">
        <w:t xml:space="preserve"> and can benefit from trying it out in a field setting</w:t>
      </w:r>
      <w:r>
        <w:t xml:space="preserve">. Lynette asked the members to think about </w:t>
      </w:r>
      <w:r w:rsidR="001428AE">
        <w:t>ways to provide interested people with opportunities</w:t>
      </w:r>
      <w:r>
        <w:t xml:space="preserve">. </w:t>
      </w:r>
      <w:r w:rsidR="004B08E1">
        <w:t xml:space="preserve">Marcia said </w:t>
      </w:r>
      <w:r w:rsidR="001428AE">
        <w:t xml:space="preserve">a </w:t>
      </w:r>
      <w:r>
        <w:t xml:space="preserve">couple </w:t>
      </w:r>
      <w:r w:rsidR="004B08E1">
        <w:t>agencies</w:t>
      </w:r>
      <w:r>
        <w:t xml:space="preserve"> want the </w:t>
      </w:r>
      <w:r w:rsidR="001428AE">
        <w:t>f</w:t>
      </w:r>
      <w:r>
        <w:t xml:space="preserve">irst 50 hours to be </w:t>
      </w:r>
      <w:r w:rsidR="00807FE4">
        <w:t xml:space="preserve">as a </w:t>
      </w:r>
      <w:r>
        <w:t>volunteer. Jim J</w:t>
      </w:r>
      <w:r w:rsidR="004B08E1">
        <w:t>ensen asked if there is a way with new clinicians with Bachelor’s degrees to get</w:t>
      </w:r>
      <w:r>
        <w:t xml:space="preserve"> field practicum</w:t>
      </w:r>
      <w:r w:rsidR="004B08E1">
        <w:t>. He’s afraid that the standard will become graduates will have to work for free (volunteer) for their first 50 hours</w:t>
      </w:r>
      <w:r>
        <w:t xml:space="preserve">. </w:t>
      </w:r>
      <w:r w:rsidR="004B08E1">
        <w:t>Lynette wants</w:t>
      </w:r>
      <w:r>
        <w:t xml:space="preserve"> students to have the opportunity to </w:t>
      </w:r>
      <w:r w:rsidR="004B08E1">
        <w:t xml:space="preserve">work in the field. </w:t>
      </w:r>
      <w:r>
        <w:t>Paul</w:t>
      </w:r>
      <w:r w:rsidR="004B08E1">
        <w:t xml:space="preserve"> explained that as part of his certificate they have a 3-credit class called Addiction Counseling Clinical Practicum. He said that the philosophy is that the student is already working as a CDPT at an agency and they </w:t>
      </w:r>
      <w:r w:rsidR="00DA21ED">
        <w:t xml:space="preserve">are volunteering but being paid. </w:t>
      </w:r>
      <w:r w:rsidR="004B08E1">
        <w:t xml:space="preserve"> He said they document that they are working at that agency and </w:t>
      </w:r>
      <w:r w:rsidR="00DA21ED">
        <w:t xml:space="preserve">they sign a contract with the agency and student completes the practicum. Other students who are not placed get 50 hours of agency </w:t>
      </w:r>
      <w:r w:rsidR="00393DEC">
        <w:t>trans-</w:t>
      </w:r>
      <w:bookmarkStart w:id="0" w:name="_GoBack"/>
      <w:bookmarkEnd w:id="0"/>
      <w:r w:rsidR="00DA21ED">
        <w:t xml:space="preserve">disciplinary information. There is an assignment where the student has to write a six page paper on the philosophy </w:t>
      </w:r>
      <w:r w:rsidR="00DA21ED">
        <w:lastRenderedPageBreak/>
        <w:t xml:space="preserve">and practices of the agency. He said that most of the students are hired by the agency they volunteer at if they have an opening. </w:t>
      </w:r>
    </w:p>
    <w:p w:rsidR="005E7972" w:rsidRDefault="005E7972" w:rsidP="008E4E8C"/>
    <w:p w:rsidR="005E7972" w:rsidRDefault="005E7972" w:rsidP="008E4E8C">
      <w:r>
        <w:t xml:space="preserve">Lynette </w:t>
      </w:r>
      <w:r w:rsidR="00720D65">
        <w:t xml:space="preserve">summarized the meeting and </w:t>
      </w:r>
      <w:r>
        <w:t>asked the members to think about the recovery coach</w:t>
      </w:r>
      <w:r w:rsidR="001428AE">
        <w:t>, options for students to obtain field experience</w:t>
      </w:r>
      <w:r>
        <w:t xml:space="preserve"> and the partnership with Bellevue College for the Bachelor of Applied Arts in Community Counse</w:t>
      </w:r>
      <w:r w:rsidR="00720D65">
        <w:t>ling</w:t>
      </w:r>
      <w:r w:rsidR="00807FE4">
        <w:t xml:space="preserve">. Members are encouraged </w:t>
      </w:r>
      <w:r w:rsidR="00A609D3">
        <w:t>to bring</w:t>
      </w:r>
      <w:r w:rsidR="00720D65">
        <w:t xml:space="preserve"> back their thoughts.</w:t>
      </w:r>
    </w:p>
    <w:p w:rsidR="001D3739" w:rsidRDefault="001D3739" w:rsidP="008E4E8C"/>
    <w:p w:rsidR="008E4E8C" w:rsidRDefault="008E4E8C">
      <w:r w:rsidRPr="00420913">
        <w:rPr>
          <w:b/>
          <w:u w:val="single"/>
        </w:rPr>
        <w:t>Next Meeting Date</w:t>
      </w:r>
      <w:r w:rsidRPr="00110628">
        <w:rPr>
          <w:b/>
        </w:rPr>
        <w:t>:</w:t>
      </w:r>
    </w:p>
    <w:p w:rsidR="008E4E8C" w:rsidRDefault="008E4E8C" w:rsidP="005E7972">
      <w:r>
        <w:t xml:space="preserve">The committee agreed that the next meeting will be </w:t>
      </w:r>
      <w:r w:rsidR="005E7972">
        <w:t xml:space="preserve">in summer on Friday, July 18, 2014 </w:t>
      </w:r>
      <w:r>
        <w:t xml:space="preserve">at 1 pm. The meeting adjourned at </w:t>
      </w:r>
      <w:r w:rsidR="00975D76">
        <w:t xml:space="preserve">2:59 </w:t>
      </w:r>
      <w:r w:rsidR="00842C47">
        <w:t>pm.</w:t>
      </w:r>
    </w:p>
    <w:p w:rsidR="00F1304C" w:rsidRDefault="00F1304C" w:rsidP="005E7972"/>
    <w:p w:rsidR="00F1304C" w:rsidRDefault="00F1304C" w:rsidP="005E7972"/>
    <w:p w:rsidR="00F1304C" w:rsidRDefault="00F1304C" w:rsidP="005E7972"/>
    <w:p w:rsidR="00F1304C" w:rsidRDefault="00F1304C" w:rsidP="005E7972"/>
    <w:p w:rsidR="00F1304C" w:rsidRDefault="00F1304C" w:rsidP="005E7972"/>
    <w:p w:rsidR="00F1304C" w:rsidRDefault="00F1304C" w:rsidP="005E7972"/>
    <w:p w:rsidR="00F1304C" w:rsidRDefault="00F1304C" w:rsidP="005E7972"/>
    <w:p w:rsidR="00F1304C" w:rsidRDefault="00F1304C" w:rsidP="005E7972"/>
    <w:p w:rsidR="00F1304C" w:rsidRDefault="00F1304C" w:rsidP="005E7972"/>
    <w:p w:rsidR="00F1304C" w:rsidRDefault="00F1304C" w:rsidP="005E7972"/>
    <w:p w:rsidR="00F1304C" w:rsidRDefault="00F1304C" w:rsidP="005E7972"/>
    <w:p w:rsidR="00F1304C" w:rsidRDefault="00F1304C" w:rsidP="005E7972"/>
    <w:p w:rsidR="00F1304C" w:rsidRDefault="00F1304C" w:rsidP="005E7972"/>
    <w:p w:rsidR="00F1304C" w:rsidRDefault="00F1304C" w:rsidP="005E7972"/>
    <w:p w:rsidR="00F1304C" w:rsidRDefault="00F1304C" w:rsidP="005E7972"/>
    <w:p w:rsidR="00F1304C" w:rsidRDefault="00F1304C" w:rsidP="005E7972"/>
    <w:p w:rsidR="00F1304C" w:rsidRDefault="00F1304C" w:rsidP="005E7972"/>
    <w:p w:rsidR="00F1304C" w:rsidRDefault="00F1304C" w:rsidP="005E7972"/>
    <w:p w:rsidR="00F1304C" w:rsidRDefault="00F1304C" w:rsidP="005E7972"/>
    <w:p w:rsidR="00F1304C" w:rsidRDefault="00F1304C" w:rsidP="005E7972"/>
    <w:p w:rsidR="00F1304C" w:rsidRDefault="00F1304C" w:rsidP="005E7972"/>
    <w:p w:rsidR="00F1304C" w:rsidRDefault="00F1304C" w:rsidP="005E7972"/>
    <w:p w:rsidR="00F1304C" w:rsidRDefault="00F1304C" w:rsidP="005E7972"/>
    <w:p w:rsidR="00F1304C" w:rsidRDefault="00F1304C" w:rsidP="005E7972"/>
    <w:p w:rsidR="00F1304C" w:rsidRDefault="00F1304C" w:rsidP="005E7972"/>
    <w:p w:rsidR="00F1304C" w:rsidRDefault="00F1304C" w:rsidP="005E7972"/>
    <w:p w:rsidR="00F1304C" w:rsidRDefault="00F1304C" w:rsidP="005E7972"/>
    <w:p w:rsidR="00E31C2A" w:rsidRDefault="00E31C2A">
      <w:pPr>
        <w:pBdr>
          <w:bottom w:val="single" w:sz="6" w:space="1" w:color="auto"/>
        </w:pBdr>
      </w:pPr>
    </w:p>
    <w:p w:rsidR="00F1304C" w:rsidRDefault="00F1304C">
      <w:pPr>
        <w:pBdr>
          <w:bottom w:val="single" w:sz="6" w:space="1" w:color="auto"/>
        </w:pBdr>
      </w:pPr>
    </w:p>
    <w:p w:rsidR="00F1304C" w:rsidRDefault="00F1304C">
      <w:pPr>
        <w:pBdr>
          <w:bottom w:val="single" w:sz="6" w:space="1" w:color="auto"/>
        </w:pBdr>
      </w:pPr>
    </w:p>
    <w:p w:rsidR="00F1304C" w:rsidRDefault="00F1304C">
      <w:pPr>
        <w:pBdr>
          <w:bottom w:val="single" w:sz="6" w:space="1" w:color="auto"/>
        </w:pBdr>
      </w:pPr>
    </w:p>
    <w:p w:rsidR="00F1304C" w:rsidRDefault="00F1304C">
      <w:pPr>
        <w:pBdr>
          <w:bottom w:val="single" w:sz="6" w:space="1" w:color="auto"/>
        </w:pBdr>
      </w:pPr>
    </w:p>
    <w:p w:rsidR="00F1304C" w:rsidRDefault="00F1304C">
      <w:pPr>
        <w:pBdr>
          <w:bottom w:val="single" w:sz="6" w:space="1" w:color="auto"/>
        </w:pBdr>
      </w:pPr>
    </w:p>
    <w:p w:rsidR="00F1304C" w:rsidRDefault="00F1304C">
      <w:pPr>
        <w:pBdr>
          <w:bottom w:val="single" w:sz="6" w:space="1" w:color="auto"/>
        </w:pBdr>
      </w:pPr>
    </w:p>
    <w:p w:rsidR="00F1304C" w:rsidRDefault="00F1304C">
      <w:pPr>
        <w:pBdr>
          <w:bottom w:val="single" w:sz="6" w:space="1" w:color="auto"/>
        </w:pBdr>
      </w:pPr>
    </w:p>
    <w:p w:rsidR="00F1304C" w:rsidRDefault="00F1304C">
      <w:pPr>
        <w:pBdr>
          <w:bottom w:val="single" w:sz="6" w:space="1" w:color="auto"/>
        </w:pBdr>
      </w:pPr>
    </w:p>
    <w:p w:rsidR="00F1304C" w:rsidRDefault="00F1304C">
      <w:pPr>
        <w:pBdr>
          <w:bottom w:val="single" w:sz="6" w:space="1" w:color="auto"/>
        </w:pBdr>
      </w:pPr>
    </w:p>
    <w:p w:rsidR="008E4E8C" w:rsidRPr="009C4083" w:rsidRDefault="008E4E8C" w:rsidP="008E4E8C">
      <w:pPr>
        <w:jc w:val="right"/>
        <w:rPr>
          <w:sz w:val="18"/>
          <w:szCs w:val="18"/>
        </w:rPr>
      </w:pPr>
      <w:r w:rsidRPr="009C4083">
        <w:rPr>
          <w:sz w:val="18"/>
          <w:szCs w:val="18"/>
        </w:rPr>
        <w:t>Prepared/submitted by Andreana DiGiorgio</w:t>
      </w:r>
    </w:p>
    <w:sectPr w:rsidR="008E4E8C" w:rsidRPr="009C4083" w:rsidSect="00F1304C">
      <w:footerReference w:type="even" r:id="rId9"/>
      <w:footerReference w:type="default" r:id="rId10"/>
      <w:pgSz w:w="12240" w:h="15840"/>
      <w:pgMar w:top="1152"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A01" w:rsidRDefault="00D55A01" w:rsidP="008E4E8C">
      <w:pPr>
        <w:pStyle w:val="BalloonText"/>
      </w:pPr>
      <w:r>
        <w:separator/>
      </w:r>
    </w:p>
  </w:endnote>
  <w:endnote w:type="continuationSeparator" w:id="0">
    <w:p w:rsidR="00D55A01" w:rsidRDefault="00D55A01" w:rsidP="008E4E8C">
      <w:pPr>
        <w:pStyle w:val="Balloo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E8C" w:rsidRDefault="008E4E8C" w:rsidP="008E4E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4E8C" w:rsidRDefault="008E4E8C" w:rsidP="008E4E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E8C" w:rsidRDefault="008E4E8C" w:rsidP="008E4E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3DEC">
      <w:rPr>
        <w:rStyle w:val="PageNumber"/>
        <w:noProof/>
      </w:rPr>
      <w:t>3</w:t>
    </w:r>
    <w:r>
      <w:rPr>
        <w:rStyle w:val="PageNumber"/>
      </w:rPr>
      <w:fldChar w:fldCharType="end"/>
    </w:r>
  </w:p>
  <w:p w:rsidR="008E4E8C" w:rsidRDefault="008E4E8C" w:rsidP="008E4E8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A01" w:rsidRDefault="00D55A01" w:rsidP="008E4E8C">
      <w:pPr>
        <w:pStyle w:val="BalloonText"/>
      </w:pPr>
      <w:r>
        <w:separator/>
      </w:r>
    </w:p>
  </w:footnote>
  <w:footnote w:type="continuationSeparator" w:id="0">
    <w:p w:rsidR="00D55A01" w:rsidRDefault="00D55A01" w:rsidP="008E4E8C">
      <w:pPr>
        <w:pStyle w:val="BalloonTex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F2226"/>
    <w:multiLevelType w:val="hybridMultilevel"/>
    <w:tmpl w:val="8B0E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02"/>
    <w:rsid w:val="00004C9D"/>
    <w:rsid w:val="00040928"/>
    <w:rsid w:val="001428AE"/>
    <w:rsid w:val="00190B1F"/>
    <w:rsid w:val="001B3E3F"/>
    <w:rsid w:val="001D3739"/>
    <w:rsid w:val="00234FAE"/>
    <w:rsid w:val="00240BDE"/>
    <w:rsid w:val="00265EA7"/>
    <w:rsid w:val="00393DEC"/>
    <w:rsid w:val="004B08E1"/>
    <w:rsid w:val="005E7972"/>
    <w:rsid w:val="00665DE0"/>
    <w:rsid w:val="00693412"/>
    <w:rsid w:val="00720D65"/>
    <w:rsid w:val="007818A8"/>
    <w:rsid w:val="007D6DA2"/>
    <w:rsid w:val="00807FE4"/>
    <w:rsid w:val="00842C47"/>
    <w:rsid w:val="008463B8"/>
    <w:rsid w:val="008712A1"/>
    <w:rsid w:val="008972A4"/>
    <w:rsid w:val="008E4E8C"/>
    <w:rsid w:val="00916102"/>
    <w:rsid w:val="009721E8"/>
    <w:rsid w:val="00975D76"/>
    <w:rsid w:val="00997538"/>
    <w:rsid w:val="00A33163"/>
    <w:rsid w:val="00A609D3"/>
    <w:rsid w:val="00AD2892"/>
    <w:rsid w:val="00B55F28"/>
    <w:rsid w:val="00B644E1"/>
    <w:rsid w:val="00BB4C3E"/>
    <w:rsid w:val="00BB7094"/>
    <w:rsid w:val="00D55A01"/>
    <w:rsid w:val="00DA21ED"/>
    <w:rsid w:val="00E31C2A"/>
    <w:rsid w:val="00F1304C"/>
    <w:rsid w:val="00F14555"/>
    <w:rsid w:val="00F91426"/>
    <w:rsid w:val="00FF3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EFF501-EDE1-429D-A25A-6F8B4851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916102"/>
  </w:style>
  <w:style w:type="paragraph" w:styleId="Footer">
    <w:name w:val="footer"/>
    <w:basedOn w:val="Normal"/>
    <w:rsid w:val="009B6558"/>
    <w:pPr>
      <w:tabs>
        <w:tab w:val="center" w:pos="4320"/>
        <w:tab w:val="right" w:pos="8640"/>
      </w:tabs>
    </w:pPr>
  </w:style>
  <w:style w:type="character" w:styleId="PageNumber">
    <w:name w:val="page number"/>
    <w:basedOn w:val="DefaultParagraphFont"/>
    <w:rsid w:val="009B6558"/>
  </w:style>
  <w:style w:type="paragraph" w:styleId="BalloonText">
    <w:name w:val="Balloon Text"/>
    <w:basedOn w:val="Normal"/>
    <w:link w:val="BalloonTextChar"/>
    <w:rsid w:val="00A66BA5"/>
    <w:rPr>
      <w:rFonts w:ascii="Tahoma" w:hAnsi="Tahoma" w:cs="Tahoma"/>
      <w:sz w:val="16"/>
      <w:szCs w:val="16"/>
    </w:rPr>
  </w:style>
  <w:style w:type="character" w:customStyle="1" w:styleId="BalloonTextChar">
    <w:name w:val="Balloon Text Char"/>
    <w:link w:val="BalloonText"/>
    <w:rsid w:val="00A66B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nakamura\Application%20Data\Microsoft\Templates\Clark%20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62E36-D0B4-421B-BB10-59AC461C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Clark Icon.dot</Template>
  <TotalTime>2</TotalTime>
  <Pages>3</Pages>
  <Words>1194</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Clark College</dc:creator>
  <cp:keywords/>
  <cp:lastModifiedBy>DiGiorgio, Andreana</cp:lastModifiedBy>
  <cp:revision>4</cp:revision>
  <cp:lastPrinted>2014-06-27T16:02:00Z</cp:lastPrinted>
  <dcterms:created xsi:type="dcterms:W3CDTF">2014-07-07T21:33:00Z</dcterms:created>
  <dcterms:modified xsi:type="dcterms:W3CDTF">2014-07-16T17:45:00Z</dcterms:modified>
</cp:coreProperties>
</file>