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12D25073" w:rsidR="00B114B6" w:rsidRDefault="00B677CE" w:rsidP="00BA0F56">
      <w:pPr>
        <w:pStyle w:val="Heading1"/>
        <w:spacing w:before="120"/>
        <w:jc w:val="center"/>
        <w:rPr>
          <w:rFonts w:eastAsia="Calibri(body)"/>
        </w:rPr>
      </w:pPr>
      <w:bookmarkStart w:id="0" w:name="_GoBack"/>
      <w:bookmarkEnd w:id="0"/>
      <w:r w:rsidRPr="7F5C4917">
        <w:rPr>
          <w:rFonts w:eastAsia="Calibri(body)"/>
        </w:rPr>
        <w:t>E</w:t>
      </w:r>
      <w:r w:rsidR="6F0225C1" w:rsidRPr="7F5C4917">
        <w:rPr>
          <w:rFonts w:eastAsia="Calibri(body)"/>
        </w:rPr>
        <w:t>xplore Transfer Options</w:t>
      </w:r>
    </w:p>
    <w:p w14:paraId="29650CE4" w14:textId="77777777" w:rsidR="003B3EED" w:rsidRPr="003B3EED" w:rsidRDefault="003B3EED" w:rsidP="00BA0F56">
      <w:pPr>
        <w:spacing w:before="120"/>
      </w:pPr>
    </w:p>
    <w:p w14:paraId="4FB3E2D4" w14:textId="0E43CFBA" w:rsidR="00B114B6" w:rsidRDefault="00B677CE" w:rsidP="00BA0F56">
      <w:pPr>
        <w:pStyle w:val="Heading2"/>
        <w:spacing w:before="120"/>
        <w:rPr>
          <w:b/>
        </w:rPr>
      </w:pPr>
      <w:r w:rsidRPr="7F5C4917">
        <w:t>P</w:t>
      </w:r>
      <w:r w:rsidR="2110840B" w:rsidRPr="7F5C4917">
        <w:t>URPOSE</w:t>
      </w:r>
    </w:p>
    <w:p w14:paraId="22F5356F" w14:textId="243278F2" w:rsidR="00B114B6" w:rsidRPr="00304F80" w:rsidRDefault="00B677CE" w:rsidP="00BA0F56">
      <w:pPr>
        <w:pStyle w:val="Body"/>
        <w:spacing w:before="120"/>
        <w:rPr>
          <w:rFonts w:ascii="Tahoma" w:eastAsia="Calibri" w:hAnsi="Tahoma" w:cs="Tahoma"/>
          <w:b/>
          <w:bCs/>
        </w:rPr>
      </w:pPr>
      <w:r w:rsidRPr="00304F80">
        <w:rPr>
          <w:rFonts w:ascii="Tahoma" w:eastAsia="Calibri" w:hAnsi="Tahoma" w:cs="Tahoma"/>
        </w:rPr>
        <w:t>This activity is connected to the third step</w:t>
      </w:r>
      <w:r w:rsidR="00217284">
        <w:rPr>
          <w:rFonts w:ascii="Tahoma" w:eastAsia="Calibri" w:hAnsi="Tahoma" w:cs="Tahoma"/>
        </w:rPr>
        <w:t xml:space="preserve"> of Academic Planning</w:t>
      </w:r>
      <w:r w:rsidRPr="00304F80">
        <w:rPr>
          <w:rFonts w:ascii="Tahoma" w:eastAsia="Calibri" w:hAnsi="Tahoma" w:cs="Tahoma"/>
        </w:rPr>
        <w:t xml:space="preserve">, </w:t>
      </w:r>
      <w:r w:rsidRPr="00304F80">
        <w:rPr>
          <w:rFonts w:ascii="Tahoma" w:eastAsia="Calibri" w:hAnsi="Tahoma" w:cs="Tahoma"/>
          <w:i/>
          <w:iCs/>
        </w:rPr>
        <w:t>Furthering Your Path</w:t>
      </w:r>
      <w:r w:rsidRPr="00304F80">
        <w:rPr>
          <w:rFonts w:ascii="Tahoma" w:eastAsia="Calibri" w:hAnsi="Tahoma" w:cs="Tahoma"/>
        </w:rPr>
        <w:t xml:space="preserve">. </w:t>
      </w:r>
      <w:r w:rsidRPr="00304F80">
        <w:rPr>
          <w:rFonts w:ascii="Tahoma" w:eastAsia="Calibri" w:hAnsi="Tahoma" w:cs="Tahoma"/>
          <w:b/>
          <w:bCs/>
        </w:rPr>
        <w:t xml:space="preserve"> </w:t>
      </w:r>
    </w:p>
    <w:p w14:paraId="546AFDD5" w14:textId="7C5BFFE9" w:rsidR="00217284" w:rsidRPr="00304F80" w:rsidRDefault="00B677CE" w:rsidP="00BA0F56">
      <w:pPr>
        <w:pStyle w:val="Body"/>
        <w:spacing w:before="120"/>
        <w:rPr>
          <w:rFonts w:ascii="Tahoma" w:eastAsia="Calibri" w:hAnsi="Tahoma" w:cs="Tahoma"/>
        </w:rPr>
      </w:pPr>
      <w:r w:rsidRPr="00304F80">
        <w:rPr>
          <w:rFonts w:ascii="Tahoma" w:eastAsia="Calibri" w:hAnsi="Tahoma" w:cs="Tahoma"/>
        </w:rPr>
        <w:t xml:space="preserve">Now that you are clear about your academic path, you are ready to do some exploration about opportunities after Clark. </w:t>
      </w:r>
      <w:r w:rsidR="00217284" w:rsidRPr="00217284">
        <w:rPr>
          <w:rFonts w:ascii="Tahoma" w:eastAsia="Calibri" w:hAnsi="Tahoma" w:cs="Tahoma"/>
        </w:rPr>
        <w:t>With your career goal in mind, plan a successful transfer process. Learn about programs of study and school options to make decisions and create a plan that fits with your career </w:t>
      </w:r>
      <w:r w:rsidR="00217284">
        <w:rPr>
          <w:rFonts w:ascii="Tahoma" w:eastAsia="Calibri" w:hAnsi="Tahoma" w:cs="Tahoma"/>
        </w:rPr>
        <w:t>interest</w:t>
      </w:r>
      <w:r w:rsidR="00217284" w:rsidRPr="00217284">
        <w:rPr>
          <w:rFonts w:ascii="Tahoma" w:eastAsia="Calibri" w:hAnsi="Tahoma" w:cs="Tahoma"/>
        </w:rPr>
        <w:t>. Be aware of deadlines for the transfer process and the specific courses your transfer college recommends taking while at Clark College.   </w:t>
      </w:r>
    </w:p>
    <w:p w14:paraId="0A37501D" w14:textId="72BACDA5" w:rsidR="00B114B6" w:rsidRPr="003B3EED" w:rsidRDefault="00B677CE" w:rsidP="00BA0F56">
      <w:pPr>
        <w:pStyle w:val="Body"/>
        <w:spacing w:before="120"/>
        <w:rPr>
          <w:rFonts w:ascii="Tahoma" w:eastAsia="Calibri" w:hAnsi="Tahoma" w:cs="Tahoma"/>
        </w:rPr>
      </w:pPr>
      <w:r w:rsidRPr="009134EE">
        <w:rPr>
          <w:rFonts w:ascii="Tahoma" w:eastAsia="Calibri" w:hAnsi="Tahoma" w:cs="Tahoma"/>
        </w:rPr>
        <w:t xml:space="preserve">As you work your way through </w:t>
      </w:r>
      <w:r w:rsidR="001D6317" w:rsidRPr="009134EE">
        <w:rPr>
          <w:rFonts w:ascii="Tahoma" w:eastAsia="Calibri" w:hAnsi="Tahoma" w:cs="Tahoma"/>
        </w:rPr>
        <w:t xml:space="preserve">the </w:t>
      </w:r>
      <w:r w:rsidR="00217284" w:rsidRPr="009134EE">
        <w:rPr>
          <w:rFonts w:ascii="Tahoma" w:eastAsia="Calibri" w:hAnsi="Tahoma" w:cs="Tahoma"/>
        </w:rPr>
        <w:t>“</w:t>
      </w:r>
      <w:r w:rsidRPr="009134EE">
        <w:rPr>
          <w:rFonts w:ascii="Tahoma" w:eastAsia="Calibri" w:hAnsi="Tahoma" w:cs="Tahoma"/>
        </w:rPr>
        <w:t>Action</w:t>
      </w:r>
      <w:r w:rsidR="00217284" w:rsidRPr="009134EE">
        <w:rPr>
          <w:rFonts w:ascii="Tahoma" w:eastAsia="Calibri" w:hAnsi="Tahoma" w:cs="Tahoma"/>
        </w:rPr>
        <w:t>” section below</w:t>
      </w:r>
      <w:r w:rsidRPr="009134EE">
        <w:rPr>
          <w:rFonts w:ascii="Tahoma" w:eastAsia="Calibri" w:hAnsi="Tahoma" w:cs="Tahoma"/>
        </w:rPr>
        <w:t xml:space="preserve">, you will learn more about how to </w:t>
      </w:r>
      <w:r w:rsidR="00797E46" w:rsidRPr="009134EE">
        <w:rPr>
          <w:rFonts w:ascii="Tahoma" w:eastAsia="Calibri" w:hAnsi="Tahoma" w:cs="Tahoma"/>
        </w:rPr>
        <w:t>identify educational transfer options</w:t>
      </w:r>
      <w:r w:rsidRPr="009134EE">
        <w:rPr>
          <w:rFonts w:ascii="Tahoma" w:eastAsia="Calibri" w:hAnsi="Tahoma" w:cs="Tahoma"/>
        </w:rPr>
        <w:t xml:space="preserve"> after completing your program at Clark.</w:t>
      </w:r>
    </w:p>
    <w:p w14:paraId="5DAB6C7B" w14:textId="330CDA01" w:rsidR="00B114B6" w:rsidRPr="003B3EED" w:rsidRDefault="5E103352" w:rsidP="00BA0F56">
      <w:pPr>
        <w:pStyle w:val="Heading2"/>
        <w:spacing w:before="120" w:after="120"/>
      </w:pPr>
      <w:r w:rsidRPr="7F5C4917">
        <w:t>ACTION</w:t>
      </w:r>
    </w:p>
    <w:p w14:paraId="0A1DCF90" w14:textId="05D95479" w:rsidR="00B114B6" w:rsidRPr="00304F80" w:rsidRDefault="00B677CE" w:rsidP="00BA0F56">
      <w:pPr>
        <w:pStyle w:val="paragraph"/>
        <w:spacing w:before="120" w:after="0"/>
        <w:rPr>
          <w:rFonts w:ascii="Tahoma" w:eastAsia="Calibri" w:hAnsi="Tahoma" w:cs="Tahoma"/>
        </w:rPr>
      </w:pPr>
      <w:r w:rsidRPr="00304F80">
        <w:rPr>
          <w:rFonts w:ascii="Tahoma" w:eastAsia="Calibri" w:hAnsi="Tahoma" w:cs="Tahoma"/>
        </w:rPr>
        <w:t xml:space="preserve">There are </w:t>
      </w:r>
      <w:r w:rsidR="00543332" w:rsidRPr="00304F80">
        <w:rPr>
          <w:rFonts w:ascii="Tahoma" w:eastAsia="Calibri" w:hAnsi="Tahoma" w:cs="Tahoma"/>
        </w:rPr>
        <w:t>three (</w:t>
      </w:r>
      <w:r w:rsidRPr="00304F80">
        <w:rPr>
          <w:rFonts w:ascii="Tahoma" w:eastAsia="Calibri" w:hAnsi="Tahoma" w:cs="Tahoma"/>
        </w:rPr>
        <w:t>3</w:t>
      </w:r>
      <w:r w:rsidR="3840743E" w:rsidRPr="00304F80">
        <w:rPr>
          <w:rFonts w:ascii="Tahoma" w:eastAsia="Calibri" w:hAnsi="Tahoma" w:cs="Tahoma"/>
        </w:rPr>
        <w:t>)</w:t>
      </w:r>
      <w:r w:rsidRPr="00304F80">
        <w:rPr>
          <w:rFonts w:ascii="Tahoma" w:eastAsia="Calibri" w:hAnsi="Tahoma" w:cs="Tahoma"/>
        </w:rPr>
        <w:t xml:space="preserve"> possible actions to take within this Activity.  You can choose to do one, two, or all thr</w:t>
      </w:r>
      <w:r w:rsidR="0A3CAFC2" w:rsidRPr="00304F80">
        <w:rPr>
          <w:rFonts w:ascii="Tahoma" w:eastAsia="Calibri" w:hAnsi="Tahoma" w:cs="Tahoma"/>
        </w:rPr>
        <w:t>ee.</w:t>
      </w:r>
    </w:p>
    <w:p w14:paraId="5A39BBE3" w14:textId="2EAE3439" w:rsidR="00B114B6" w:rsidRPr="00C133FB" w:rsidRDefault="12EF60E0" w:rsidP="00C133FB">
      <w:pPr>
        <w:pStyle w:val="Heading3"/>
        <w:spacing w:before="120" w:after="120"/>
        <w:rPr>
          <w:rFonts w:cs="Tahoma"/>
          <w:szCs w:val="26"/>
        </w:rPr>
      </w:pPr>
      <w:r w:rsidRPr="00C133FB">
        <w:rPr>
          <w:rStyle w:val="None"/>
          <w:rFonts w:eastAsia="Calibri" w:cs="Tahoma"/>
          <w:szCs w:val="26"/>
        </w:rPr>
        <w:t>Explore Educational Transfer Options</w:t>
      </w:r>
    </w:p>
    <w:p w14:paraId="1A1FC670" w14:textId="752B81F1" w:rsidR="002517F3" w:rsidRDefault="002517F3" w:rsidP="00BA0F56">
      <w:pPr>
        <w:pStyle w:val="paragraph"/>
        <w:spacing w:before="120" w:after="0"/>
        <w:rPr>
          <w:rFonts w:ascii="Tahoma" w:eastAsia="Calibri" w:hAnsi="Tahoma" w:cs="Tahoma"/>
        </w:rPr>
      </w:pPr>
      <w:r>
        <w:rPr>
          <w:rFonts w:ascii="Tahoma" w:eastAsia="Calibri" w:hAnsi="Tahoma" w:cs="Tahoma"/>
        </w:rPr>
        <w:t>Use</w:t>
      </w:r>
      <w:r w:rsidR="00B41A4E">
        <w:rPr>
          <w:rFonts w:ascii="Tahoma" w:eastAsia="Calibri" w:hAnsi="Tahoma" w:cs="Tahoma"/>
        </w:rPr>
        <w:t xml:space="preserve"> </w:t>
      </w:r>
      <w:r w:rsidR="00B41A4E" w:rsidRPr="009C5096">
        <w:rPr>
          <w:rFonts w:ascii="Tahoma" w:hAnsi="Tahoma"/>
        </w:rPr>
        <w:t>WOIS/The Career Information System</w:t>
      </w:r>
      <w:r w:rsidR="009C5096">
        <w:rPr>
          <w:rFonts w:ascii="Tahoma" w:hAnsi="Tahoma"/>
        </w:rPr>
        <w:t xml:space="preserve"> to</w:t>
      </w:r>
      <w:r w:rsidR="00217284" w:rsidRPr="00304F80">
        <w:rPr>
          <w:rFonts w:ascii="Tahoma" w:eastAsia="Calibri" w:hAnsi="Tahoma" w:cs="Tahoma"/>
        </w:rPr>
        <w:t xml:space="preserve"> find a program of study for your career </w:t>
      </w:r>
      <w:r w:rsidR="008D3079">
        <w:rPr>
          <w:rFonts w:ascii="Tahoma" w:eastAsia="Calibri" w:hAnsi="Tahoma" w:cs="Tahoma"/>
        </w:rPr>
        <w:t xml:space="preserve">interest. </w:t>
      </w:r>
    </w:p>
    <w:p w14:paraId="4E96DD7B" w14:textId="77777777" w:rsidR="008D3079" w:rsidRDefault="008D3079" w:rsidP="00C133FB">
      <w:pPr>
        <w:pStyle w:val="paragraph"/>
        <w:spacing w:before="0" w:after="0"/>
        <w:rPr>
          <w:rFonts w:ascii="Tahoma" w:eastAsia="Calibri" w:hAnsi="Tahoma" w:cs="Tahoma"/>
          <w:i/>
          <w:iCs/>
        </w:rPr>
      </w:pPr>
    </w:p>
    <w:p w14:paraId="4D1AE8DB" w14:textId="52D83C9D" w:rsidR="008D3079" w:rsidRPr="00304F80" w:rsidRDefault="008D3079" w:rsidP="00BA0F56">
      <w:pPr>
        <w:pStyle w:val="paragraph"/>
        <w:spacing w:before="120" w:after="0"/>
        <w:rPr>
          <w:rStyle w:val="None"/>
          <w:rFonts w:ascii="Tahoma" w:eastAsia="Calibri" w:hAnsi="Tahoma" w:cs="Tahoma"/>
        </w:rPr>
      </w:pPr>
      <w:r w:rsidRPr="00217284">
        <w:rPr>
          <w:rFonts w:ascii="Tahoma" w:eastAsia="Calibri" w:hAnsi="Tahoma" w:cs="Tahoma"/>
          <w:i/>
          <w:iCs/>
        </w:rPr>
        <w:t>Visit</w:t>
      </w:r>
      <w:r w:rsidRPr="00217284">
        <w:rPr>
          <w:rFonts w:ascii="Tahoma" w:eastAsia="Calibri" w:hAnsi="Tahoma" w:cs="Tahoma"/>
        </w:rPr>
        <w:t>:</w:t>
      </w:r>
      <w:r w:rsidRPr="00304F80">
        <w:rPr>
          <w:rFonts w:ascii="Tahoma" w:eastAsia="Calibri" w:hAnsi="Tahoma" w:cs="Tahoma"/>
          <w:b/>
          <w:bCs/>
          <w:i/>
          <w:iCs/>
        </w:rPr>
        <w:t> </w:t>
      </w:r>
      <w:hyperlink r:id="rId11" w:history="1">
        <w:r w:rsidR="00B41A4E" w:rsidRPr="00B41A4E">
          <w:rPr>
            <w:rStyle w:val="Hyperlink"/>
            <w:rFonts w:ascii="Tahoma" w:hAnsi="Tahoma"/>
          </w:rPr>
          <w:t>WOIS/The Career Information System</w:t>
        </w:r>
      </w:hyperlink>
    </w:p>
    <w:p w14:paraId="1C640010" w14:textId="41A62C5C" w:rsidR="008D3079" w:rsidRPr="00304F80" w:rsidRDefault="00B41A4E" w:rsidP="00BA0F56">
      <w:pPr>
        <w:pStyle w:val="paragraph"/>
        <w:spacing w:before="120" w:after="0"/>
        <w:rPr>
          <w:rStyle w:val="None"/>
          <w:rFonts w:ascii="Tahoma" w:eastAsia="Calibri" w:hAnsi="Tahoma" w:cs="Tahoma"/>
        </w:rPr>
      </w:pPr>
      <w:r>
        <w:rPr>
          <w:rFonts w:ascii="Tahoma" w:eastAsia="Calibri" w:hAnsi="Tahoma" w:cs="Tahoma"/>
        </w:rPr>
        <w:t>Site Key</w:t>
      </w:r>
      <w:r w:rsidR="008D3079" w:rsidRPr="00304F80">
        <w:rPr>
          <w:rFonts w:ascii="Tahoma" w:eastAsia="Calibri" w:hAnsi="Tahoma" w:cs="Tahoma"/>
        </w:rPr>
        <w:t>: </w:t>
      </w:r>
      <w:r>
        <w:rPr>
          <w:rStyle w:val="None"/>
          <w:rFonts w:ascii="Tahoma" w:eastAsia="Calibri" w:hAnsi="Tahoma" w:cs="Tahoma"/>
          <w:b/>
          <w:bCs/>
        </w:rPr>
        <w:t>xwm573</w:t>
      </w:r>
      <w:r w:rsidR="008D3079" w:rsidRPr="00304F80">
        <w:rPr>
          <w:rFonts w:ascii="Tahoma" w:eastAsia="Calibri" w:hAnsi="Tahoma" w:cs="Tahoma"/>
        </w:rPr>
        <w:t>    </w:t>
      </w:r>
    </w:p>
    <w:p w14:paraId="45CED2FE" w14:textId="77777777" w:rsidR="008D3079" w:rsidRDefault="008D3079" w:rsidP="00BA0F56">
      <w:pPr>
        <w:pStyle w:val="paragraph"/>
        <w:spacing w:before="120" w:after="0"/>
        <w:rPr>
          <w:rFonts w:ascii="Tahoma" w:eastAsia="Calibri" w:hAnsi="Tahoma" w:cs="Tahoma"/>
        </w:rPr>
      </w:pPr>
    </w:p>
    <w:p w14:paraId="79017491" w14:textId="5B0C65EC" w:rsidR="008D3079" w:rsidRDefault="008D3079" w:rsidP="00BA0F56">
      <w:pPr>
        <w:pStyle w:val="paragraph"/>
        <w:spacing w:before="120" w:after="0"/>
        <w:rPr>
          <w:rFonts w:ascii="Tahoma" w:eastAsia="Calibri" w:hAnsi="Tahoma" w:cs="Tahoma"/>
        </w:rPr>
      </w:pPr>
      <w:r>
        <w:rPr>
          <w:rFonts w:ascii="Tahoma" w:eastAsia="Calibri" w:hAnsi="Tahoma" w:cs="Tahoma"/>
        </w:rPr>
        <w:t>Follow these steps:</w:t>
      </w:r>
    </w:p>
    <w:p w14:paraId="6FDFF6BB" w14:textId="781D2571" w:rsidR="008D3079" w:rsidRDefault="002517F3" w:rsidP="00BA0F56">
      <w:pPr>
        <w:pStyle w:val="paragraph"/>
        <w:numPr>
          <w:ilvl w:val="0"/>
          <w:numId w:val="28"/>
        </w:numPr>
        <w:spacing w:before="120" w:after="0"/>
        <w:rPr>
          <w:rFonts w:ascii="Tahoma" w:eastAsia="Calibri" w:hAnsi="Tahoma" w:cs="Tahoma"/>
        </w:rPr>
      </w:pPr>
      <w:r>
        <w:rPr>
          <w:rFonts w:ascii="Tahoma" w:eastAsia="Calibri" w:hAnsi="Tahoma" w:cs="Tahoma"/>
        </w:rPr>
        <w:t>C</w:t>
      </w:r>
      <w:r w:rsidR="00217284" w:rsidRPr="00304F80">
        <w:rPr>
          <w:rFonts w:ascii="Tahoma" w:eastAsia="Calibri" w:hAnsi="Tahoma" w:cs="Tahoma"/>
        </w:rPr>
        <w:t>lick on “</w:t>
      </w:r>
      <w:r w:rsidR="00797E46">
        <w:rPr>
          <w:rFonts w:ascii="Tahoma" w:eastAsia="Calibri" w:hAnsi="Tahoma" w:cs="Tahoma"/>
        </w:rPr>
        <w:t>Education and Training</w:t>
      </w:r>
      <w:r w:rsidR="00217284" w:rsidRPr="00304F80">
        <w:rPr>
          <w:rFonts w:ascii="Tahoma" w:eastAsia="Calibri" w:hAnsi="Tahoma" w:cs="Tahoma"/>
        </w:rPr>
        <w:t>”</w:t>
      </w:r>
      <w:r w:rsidR="00797E46">
        <w:rPr>
          <w:rFonts w:ascii="Tahoma" w:eastAsia="Calibri" w:hAnsi="Tahoma" w:cs="Tahoma"/>
        </w:rPr>
        <w:t xml:space="preserve"> on the left-hand side menu</w:t>
      </w:r>
    </w:p>
    <w:p w14:paraId="56471C7A" w14:textId="26416A3B" w:rsidR="00797E46" w:rsidRDefault="00797E46" w:rsidP="00BA0F56">
      <w:pPr>
        <w:pStyle w:val="paragraph"/>
        <w:numPr>
          <w:ilvl w:val="0"/>
          <w:numId w:val="28"/>
        </w:numPr>
        <w:spacing w:before="120" w:after="0"/>
        <w:rPr>
          <w:rFonts w:ascii="Tahoma" w:eastAsia="Calibri" w:hAnsi="Tahoma" w:cs="Tahoma"/>
        </w:rPr>
      </w:pPr>
      <w:r>
        <w:rPr>
          <w:rFonts w:ascii="Tahoma" w:eastAsia="Calibri" w:hAnsi="Tahoma" w:cs="Tahoma"/>
        </w:rPr>
        <w:t xml:space="preserve">Click on “Educational Programs” </w:t>
      </w:r>
    </w:p>
    <w:p w14:paraId="1176F98B" w14:textId="77777777" w:rsidR="00797E46" w:rsidRDefault="008D3079" w:rsidP="00BA0F56">
      <w:pPr>
        <w:pStyle w:val="paragraph"/>
        <w:numPr>
          <w:ilvl w:val="0"/>
          <w:numId w:val="28"/>
        </w:numPr>
        <w:spacing w:before="120" w:after="0"/>
        <w:rPr>
          <w:rFonts w:ascii="Tahoma" w:eastAsia="Calibri" w:hAnsi="Tahoma" w:cs="Tahoma"/>
        </w:rPr>
      </w:pPr>
      <w:r>
        <w:rPr>
          <w:rFonts w:ascii="Tahoma" w:eastAsia="Calibri" w:hAnsi="Tahoma" w:cs="Tahoma"/>
        </w:rPr>
        <w:t>F</w:t>
      </w:r>
      <w:r w:rsidR="00217284" w:rsidRPr="00304F80">
        <w:rPr>
          <w:rFonts w:ascii="Tahoma" w:eastAsia="Calibri" w:hAnsi="Tahoma" w:cs="Tahoma"/>
        </w:rPr>
        <w:t>ind your occupation title, open the description</w:t>
      </w:r>
      <w:r>
        <w:rPr>
          <w:rFonts w:ascii="Tahoma" w:eastAsia="Calibri" w:hAnsi="Tahoma" w:cs="Tahoma"/>
        </w:rPr>
        <w:t>,</w:t>
      </w:r>
      <w:r w:rsidR="00217284" w:rsidRPr="00304F80">
        <w:rPr>
          <w:rFonts w:ascii="Tahoma" w:eastAsia="Calibri" w:hAnsi="Tahoma" w:cs="Tahoma"/>
        </w:rPr>
        <w:t xml:space="preserve"> a</w:t>
      </w:r>
      <w:r w:rsidR="00797E46">
        <w:rPr>
          <w:rFonts w:ascii="Tahoma" w:eastAsia="Calibri" w:hAnsi="Tahoma" w:cs="Tahoma"/>
        </w:rPr>
        <w:t>nd read through the information</w:t>
      </w:r>
    </w:p>
    <w:p w14:paraId="40CEE892" w14:textId="4BDA778F" w:rsidR="008D3079" w:rsidRDefault="00AA29FE" w:rsidP="00BA0F56">
      <w:pPr>
        <w:pStyle w:val="paragraph"/>
        <w:numPr>
          <w:ilvl w:val="0"/>
          <w:numId w:val="28"/>
        </w:numPr>
        <w:spacing w:before="120" w:after="0"/>
        <w:rPr>
          <w:rFonts w:ascii="Tahoma" w:eastAsia="Calibri" w:hAnsi="Tahoma" w:cs="Tahoma"/>
        </w:rPr>
      </w:pPr>
      <w:r>
        <w:rPr>
          <w:rFonts w:ascii="Tahoma" w:eastAsia="Calibri" w:hAnsi="Tahoma" w:cs="Tahoma"/>
        </w:rPr>
        <w:t>Find the “Schools” section, and c</w:t>
      </w:r>
      <w:r w:rsidR="00797E46">
        <w:rPr>
          <w:rFonts w:ascii="Tahoma" w:eastAsia="Calibri" w:hAnsi="Tahoma" w:cs="Tahoma"/>
        </w:rPr>
        <w:t>lick on a school of interest that offers your desired educational program</w:t>
      </w:r>
      <w:r w:rsidR="00217284" w:rsidRPr="00304F80">
        <w:rPr>
          <w:rFonts w:ascii="Tahoma" w:eastAsia="Calibri" w:hAnsi="Tahoma" w:cs="Tahoma"/>
        </w:rPr>
        <w:t xml:space="preserve"> </w:t>
      </w:r>
    </w:p>
    <w:p w14:paraId="172985B7" w14:textId="7435C98D" w:rsidR="00AA29FE" w:rsidRPr="00AA29FE" w:rsidRDefault="00AA29FE" w:rsidP="00AA29FE">
      <w:pPr>
        <w:pStyle w:val="paragraph"/>
        <w:spacing w:before="120" w:after="0"/>
        <w:rPr>
          <w:rFonts w:ascii="Tahoma" w:eastAsia="Calibri" w:hAnsi="Tahoma" w:cs="Tahoma"/>
          <w:i/>
          <w:iCs/>
        </w:rPr>
      </w:pPr>
      <w:r>
        <w:rPr>
          <w:rFonts w:ascii="Tahoma" w:eastAsia="Calibri" w:hAnsi="Tahoma" w:cs="Tahoma"/>
          <w:i/>
          <w:iCs/>
        </w:rPr>
        <w:t xml:space="preserve">Note: if you are interested in a school outside of Washington state, make sure to click on the “change state” button, and select your desired state. </w:t>
      </w:r>
    </w:p>
    <w:p w14:paraId="56DFC90B" w14:textId="77777777" w:rsidR="008D3079" w:rsidRDefault="008D3079" w:rsidP="00BA0F56">
      <w:pPr>
        <w:pStyle w:val="paragraph"/>
        <w:spacing w:before="120" w:after="0"/>
        <w:ind w:left="720"/>
        <w:rPr>
          <w:rFonts w:ascii="Tahoma" w:eastAsia="Calibri" w:hAnsi="Tahoma" w:cs="Tahoma"/>
        </w:rPr>
      </w:pPr>
    </w:p>
    <w:p w14:paraId="19E3DC3F" w14:textId="7A28C832" w:rsidR="00217284" w:rsidRPr="002517F3" w:rsidRDefault="00AA29FE" w:rsidP="00BA0F56">
      <w:pPr>
        <w:pStyle w:val="paragraph"/>
        <w:spacing w:before="120" w:after="0"/>
        <w:rPr>
          <w:rFonts w:ascii="Tahoma" w:eastAsia="Calibri" w:hAnsi="Tahoma" w:cs="Tahoma"/>
        </w:rPr>
      </w:pPr>
      <w:r>
        <w:rPr>
          <w:rFonts w:ascii="Tahoma" w:eastAsia="Calibri" w:hAnsi="Tahoma" w:cs="Tahoma"/>
        </w:rPr>
        <w:t xml:space="preserve">You may also explore </w:t>
      </w:r>
      <w:r>
        <w:rPr>
          <w:rFonts w:ascii="Tahoma" w:eastAsia="Calibri" w:hAnsi="Tahoma" w:cs="Tahoma"/>
          <w:b/>
          <w:bCs/>
        </w:rPr>
        <w:t>“E</w:t>
      </w:r>
      <w:r w:rsidRPr="00AA29FE">
        <w:rPr>
          <w:rFonts w:ascii="Tahoma" w:eastAsia="Calibri" w:hAnsi="Tahoma" w:cs="Tahoma"/>
          <w:b/>
          <w:bCs/>
        </w:rPr>
        <w:t xml:space="preserve">ducational </w:t>
      </w:r>
      <w:r>
        <w:rPr>
          <w:rFonts w:ascii="Tahoma" w:eastAsia="Calibri" w:hAnsi="Tahoma" w:cs="Tahoma"/>
          <w:b/>
          <w:bCs/>
        </w:rPr>
        <w:t>P</w:t>
      </w:r>
      <w:r w:rsidRPr="00AA29FE">
        <w:rPr>
          <w:rFonts w:ascii="Tahoma" w:eastAsia="Calibri" w:hAnsi="Tahoma" w:cs="Tahoma"/>
          <w:b/>
          <w:bCs/>
        </w:rPr>
        <w:t xml:space="preserve">rograms by </w:t>
      </w:r>
      <w:r>
        <w:rPr>
          <w:rFonts w:ascii="Tahoma" w:eastAsia="Calibri" w:hAnsi="Tahoma" w:cs="Tahoma"/>
          <w:b/>
          <w:bCs/>
        </w:rPr>
        <w:t>C</w:t>
      </w:r>
      <w:r w:rsidRPr="00AA29FE">
        <w:rPr>
          <w:rFonts w:ascii="Tahoma" w:eastAsia="Calibri" w:hAnsi="Tahoma" w:cs="Tahoma"/>
          <w:b/>
          <w:bCs/>
        </w:rPr>
        <w:t>luster</w:t>
      </w:r>
      <w:r>
        <w:rPr>
          <w:rFonts w:ascii="Tahoma" w:eastAsia="Calibri" w:hAnsi="Tahoma" w:cs="Tahoma"/>
          <w:b/>
          <w:bCs/>
        </w:rPr>
        <w:t>”</w:t>
      </w:r>
      <w:r>
        <w:rPr>
          <w:rFonts w:ascii="Tahoma" w:eastAsia="Calibri" w:hAnsi="Tahoma" w:cs="Tahoma"/>
        </w:rPr>
        <w:t xml:space="preserve"> by returning back to the </w:t>
      </w:r>
      <w:r w:rsidR="008D3079">
        <w:rPr>
          <w:rFonts w:ascii="Tahoma" w:eastAsia="Calibri" w:hAnsi="Tahoma" w:cs="Tahoma"/>
        </w:rPr>
        <w:t>“</w:t>
      </w:r>
      <w:r w:rsidR="00217284" w:rsidRPr="002517F3">
        <w:rPr>
          <w:rStyle w:val="None"/>
          <w:rFonts w:ascii="Tahoma" w:eastAsia="Calibri" w:hAnsi="Tahoma" w:cs="Tahoma"/>
        </w:rPr>
        <w:t>Education and Training</w:t>
      </w:r>
      <w:r w:rsidR="008D3079">
        <w:rPr>
          <w:rFonts w:ascii="Tahoma" w:eastAsia="Calibri" w:hAnsi="Tahoma" w:cs="Tahoma"/>
        </w:rPr>
        <w:t>”</w:t>
      </w:r>
      <w:r>
        <w:rPr>
          <w:rFonts w:ascii="Tahoma" w:eastAsia="Calibri" w:hAnsi="Tahoma" w:cs="Tahoma"/>
        </w:rPr>
        <w:t xml:space="preserve"> section. </w:t>
      </w:r>
      <w:r w:rsidR="00217284" w:rsidRPr="002517F3">
        <w:rPr>
          <w:rFonts w:ascii="Tahoma" w:eastAsia="Calibri" w:hAnsi="Tahoma" w:cs="Tahoma"/>
        </w:rPr>
        <w:t>  </w:t>
      </w:r>
    </w:p>
    <w:p w14:paraId="51F67214" w14:textId="13D771D7" w:rsidR="00B114B6" w:rsidRPr="00217284" w:rsidRDefault="00B114B6" w:rsidP="00BA0F56">
      <w:pPr>
        <w:pStyle w:val="paragraph"/>
        <w:spacing w:before="120" w:after="0"/>
        <w:rPr>
          <w:rFonts w:ascii="Tahoma" w:eastAsia="Calibri" w:hAnsi="Tahoma" w:cs="Tahoma"/>
          <w:i/>
          <w:iCs/>
        </w:rPr>
      </w:pPr>
    </w:p>
    <w:p w14:paraId="446A7D1C" w14:textId="1E3C8EE5" w:rsidR="00B114B6" w:rsidRPr="00304F80" w:rsidRDefault="00B677CE" w:rsidP="00BA0F56">
      <w:pPr>
        <w:pStyle w:val="paragraph"/>
        <w:spacing w:before="120" w:after="0"/>
        <w:rPr>
          <w:rStyle w:val="None"/>
          <w:rFonts w:ascii="Tahoma" w:eastAsia="Calibri" w:hAnsi="Tahoma" w:cs="Tahoma"/>
        </w:rPr>
      </w:pPr>
      <w:r w:rsidRPr="00304F80">
        <w:rPr>
          <w:rFonts w:ascii="Tahoma" w:eastAsia="Calibri" w:hAnsi="Tahoma" w:cs="Tahoma"/>
        </w:rPr>
        <w:lastRenderedPageBreak/>
        <w:t>View </w:t>
      </w:r>
      <w:r w:rsidR="00AA29FE">
        <w:rPr>
          <w:rFonts w:ascii="Tahoma" w:eastAsia="Calibri" w:hAnsi="Tahoma" w:cs="Tahoma"/>
        </w:rPr>
        <w:t>“</w:t>
      </w:r>
      <w:r w:rsidR="00AA29FE">
        <w:rPr>
          <w:rStyle w:val="None"/>
          <w:rFonts w:ascii="Tahoma" w:eastAsia="Calibri" w:hAnsi="Tahoma" w:cs="Tahoma"/>
        </w:rPr>
        <w:t>Educational Programs by Cluster”</w:t>
      </w:r>
      <w:r w:rsidRPr="00304F80">
        <w:rPr>
          <w:rFonts w:ascii="Tahoma" w:eastAsia="Calibri" w:hAnsi="Tahoma" w:cs="Tahoma"/>
        </w:rPr>
        <w:t> to find specific programs and learn about typical coursework, admissions, related occupations and schools that offer the program.  Consider which information is important to you, and how much you would enjoy or be challenged by the typical coursework. </w:t>
      </w:r>
    </w:p>
    <w:p w14:paraId="0D0B940D" w14:textId="77777777" w:rsidR="00B114B6" w:rsidRPr="00304F80" w:rsidRDefault="00B114B6" w:rsidP="00BA0F56">
      <w:pPr>
        <w:pStyle w:val="paragraph"/>
        <w:spacing w:before="120" w:after="0"/>
        <w:rPr>
          <w:rFonts w:ascii="Tahoma" w:eastAsia="Calibri" w:hAnsi="Tahoma" w:cs="Tahoma"/>
        </w:rPr>
      </w:pPr>
    </w:p>
    <w:p w14:paraId="429ED1FB" w14:textId="70CA63C4" w:rsidR="00B114B6" w:rsidRPr="00304F80" w:rsidRDefault="00B677CE" w:rsidP="00BA0F56">
      <w:pPr>
        <w:pStyle w:val="paragraph"/>
        <w:spacing w:before="120" w:after="0"/>
        <w:rPr>
          <w:rStyle w:val="None"/>
          <w:rFonts w:ascii="Tahoma" w:eastAsia="Calibri" w:hAnsi="Tahoma" w:cs="Tahoma"/>
        </w:rPr>
      </w:pPr>
      <w:r w:rsidRPr="00304F80">
        <w:rPr>
          <w:rFonts w:ascii="Tahoma" w:eastAsia="Calibri" w:hAnsi="Tahoma" w:cs="Tahoma"/>
        </w:rPr>
        <w:t>Use </w:t>
      </w:r>
      <w:r w:rsidRPr="00304F80">
        <w:rPr>
          <w:rStyle w:val="None"/>
          <w:rFonts w:ascii="Tahoma" w:eastAsia="Calibri" w:hAnsi="Tahoma" w:cs="Tahoma"/>
          <w:b/>
          <w:bCs/>
        </w:rPr>
        <w:t>School S</w:t>
      </w:r>
      <w:r w:rsidR="009134EE">
        <w:rPr>
          <w:rStyle w:val="None"/>
          <w:rFonts w:ascii="Tahoma" w:eastAsia="Calibri" w:hAnsi="Tahoma" w:cs="Tahoma"/>
          <w:b/>
          <w:bCs/>
        </w:rPr>
        <w:t>earch</w:t>
      </w:r>
      <w:r w:rsidRPr="00304F80">
        <w:rPr>
          <w:rFonts w:ascii="Tahoma" w:eastAsia="Calibri" w:hAnsi="Tahoma" w:cs="Tahoma"/>
        </w:rPr>
        <w:t> to find schools based on the attributes you’re looking for. Make notes about the attributes you consider important, for your future school research. </w:t>
      </w:r>
      <w:r w:rsidR="009134EE" w:rsidRPr="009134EE">
        <w:rPr>
          <w:rFonts w:ascii="Tahoma" w:eastAsia="Calibri" w:hAnsi="Tahoma" w:cs="Tahoma"/>
          <w:i/>
          <w:iCs/>
        </w:rPr>
        <w:t xml:space="preserve">Find this by navigating to the “Education and Training” section, click on “Schools” </w:t>
      </w:r>
    </w:p>
    <w:p w14:paraId="0E27B00A" w14:textId="77777777" w:rsidR="00B114B6" w:rsidRPr="00304F80" w:rsidRDefault="00B114B6" w:rsidP="00BA0F56">
      <w:pPr>
        <w:pStyle w:val="paragraph"/>
        <w:spacing w:before="120" w:after="0"/>
        <w:rPr>
          <w:rFonts w:ascii="Tahoma" w:eastAsia="Calibri" w:hAnsi="Tahoma" w:cs="Tahoma"/>
          <w:b/>
          <w:bCs/>
        </w:rPr>
      </w:pPr>
    </w:p>
    <w:p w14:paraId="7FAFCD67" w14:textId="0B412A0A" w:rsidR="00B114B6" w:rsidRPr="00304F80" w:rsidRDefault="009134EE" w:rsidP="00BA0F56">
      <w:pPr>
        <w:pStyle w:val="paragraph"/>
        <w:spacing w:before="120" w:after="0"/>
        <w:rPr>
          <w:rStyle w:val="None"/>
          <w:rFonts w:ascii="Tahoma" w:eastAsia="Calibri" w:hAnsi="Tahoma" w:cs="Tahoma"/>
        </w:rPr>
      </w:pPr>
      <w:r>
        <w:rPr>
          <w:rFonts w:ascii="Tahoma" w:eastAsia="Calibri" w:hAnsi="Tahoma" w:cs="Tahoma"/>
        </w:rPr>
        <w:t xml:space="preserve">Click on </w:t>
      </w:r>
      <w:r w:rsidRPr="00304F80">
        <w:rPr>
          <w:rStyle w:val="None"/>
          <w:rFonts w:ascii="Tahoma" w:eastAsia="Calibri" w:hAnsi="Tahoma" w:cs="Tahoma"/>
          <w:b/>
          <w:bCs/>
        </w:rPr>
        <w:t xml:space="preserve">Compare </w:t>
      </w:r>
      <w:r>
        <w:rPr>
          <w:rStyle w:val="None"/>
          <w:rFonts w:ascii="Tahoma" w:eastAsia="Calibri" w:hAnsi="Tahoma" w:cs="Tahoma"/>
          <w:b/>
          <w:bCs/>
        </w:rPr>
        <w:t>S</w:t>
      </w:r>
      <w:r w:rsidRPr="00304F80">
        <w:rPr>
          <w:rStyle w:val="None"/>
          <w:rFonts w:ascii="Tahoma" w:eastAsia="Calibri" w:hAnsi="Tahoma" w:cs="Tahoma"/>
          <w:b/>
          <w:bCs/>
        </w:rPr>
        <w:t>chools</w:t>
      </w:r>
      <w:r w:rsidRPr="00304F80">
        <w:rPr>
          <w:rFonts w:ascii="Tahoma" w:eastAsia="Calibri" w:hAnsi="Tahoma" w:cs="Tahoma"/>
        </w:rPr>
        <w:t> </w:t>
      </w:r>
      <w:r w:rsidRPr="009134EE">
        <w:rPr>
          <w:rStyle w:val="None"/>
          <w:rFonts w:ascii="Tahoma" w:eastAsia="Calibri" w:hAnsi="Tahoma" w:cs="Tahoma"/>
        </w:rPr>
        <w:t>and select</w:t>
      </w:r>
      <w:r w:rsidR="00B677CE" w:rsidRPr="009134EE">
        <w:rPr>
          <w:rFonts w:ascii="Tahoma" w:eastAsia="Calibri" w:hAnsi="Tahoma" w:cs="Tahoma"/>
        </w:rPr>
        <w:t xml:space="preserve"> your</w:t>
      </w:r>
      <w:r w:rsidR="00B677CE" w:rsidRPr="00304F80">
        <w:rPr>
          <w:rFonts w:ascii="Tahoma" w:eastAsia="Calibri" w:hAnsi="Tahoma" w:cs="Tahoma"/>
        </w:rPr>
        <w:t xml:space="preserve"> top choices from the alphabetical list. You can compare their </w:t>
      </w:r>
      <w:r w:rsidR="00E07CA7">
        <w:rPr>
          <w:rFonts w:ascii="Tahoma" w:eastAsia="Calibri" w:hAnsi="Tahoma" w:cs="Tahoma"/>
        </w:rPr>
        <w:t>location</w:t>
      </w:r>
      <w:r w:rsidR="00B677CE" w:rsidRPr="00304F80">
        <w:rPr>
          <w:rFonts w:ascii="Tahoma" w:eastAsia="Calibri" w:hAnsi="Tahoma" w:cs="Tahoma"/>
        </w:rPr>
        <w:t xml:space="preserve">, </w:t>
      </w:r>
      <w:r w:rsidR="00E07CA7">
        <w:rPr>
          <w:rFonts w:ascii="Tahoma" w:eastAsia="Calibri" w:hAnsi="Tahoma" w:cs="Tahoma"/>
        </w:rPr>
        <w:t>type</w:t>
      </w:r>
      <w:r w:rsidR="00B677CE" w:rsidRPr="00304F80">
        <w:rPr>
          <w:rFonts w:ascii="Tahoma" w:eastAsia="Calibri" w:hAnsi="Tahoma" w:cs="Tahoma"/>
        </w:rPr>
        <w:t xml:space="preserve">, student activities, </w:t>
      </w:r>
      <w:r w:rsidR="00E07CA7">
        <w:rPr>
          <w:rFonts w:ascii="Tahoma" w:eastAsia="Calibri" w:hAnsi="Tahoma" w:cs="Tahoma"/>
        </w:rPr>
        <w:t xml:space="preserve">education </w:t>
      </w:r>
      <w:r w:rsidR="00B677CE" w:rsidRPr="00304F80">
        <w:rPr>
          <w:rFonts w:ascii="Tahoma" w:eastAsia="Calibri" w:hAnsi="Tahoma" w:cs="Tahoma"/>
        </w:rPr>
        <w:t>programs</w:t>
      </w:r>
      <w:r w:rsidR="00E07CA7">
        <w:rPr>
          <w:rFonts w:ascii="Tahoma" w:eastAsia="Calibri" w:hAnsi="Tahoma" w:cs="Tahoma"/>
        </w:rPr>
        <w:t>, admissions details</w:t>
      </w:r>
      <w:r w:rsidR="00B677CE" w:rsidRPr="00304F80">
        <w:rPr>
          <w:rFonts w:ascii="Tahoma" w:eastAsia="Calibri" w:hAnsi="Tahoma" w:cs="Tahoma"/>
        </w:rPr>
        <w:t xml:space="preserve"> and more. Scroll through the contents under each topic to compare each school’s offering. </w:t>
      </w:r>
    </w:p>
    <w:p w14:paraId="63EEAE03" w14:textId="0117D136" w:rsidR="7F5C4917" w:rsidRPr="00304F80" w:rsidRDefault="7F5C4917" w:rsidP="00BA0F56">
      <w:pPr>
        <w:pStyle w:val="paragraph"/>
        <w:spacing w:before="120" w:after="0"/>
        <w:ind w:left="360"/>
        <w:rPr>
          <w:rStyle w:val="None"/>
          <w:rFonts w:ascii="Tahoma" w:eastAsia="Calibri" w:hAnsi="Tahoma" w:cs="Tahoma"/>
        </w:rPr>
      </w:pPr>
    </w:p>
    <w:p w14:paraId="11FBDBC4" w14:textId="2D93B82E" w:rsidR="00B114B6" w:rsidRPr="00263A78" w:rsidRDefault="00B677CE" w:rsidP="00BA0F56">
      <w:pPr>
        <w:pStyle w:val="paragraph"/>
        <w:numPr>
          <w:ilvl w:val="0"/>
          <w:numId w:val="26"/>
        </w:numPr>
        <w:spacing w:before="120" w:after="0"/>
        <w:rPr>
          <w:rStyle w:val="None"/>
          <w:rFonts w:ascii="Tahoma" w:eastAsia="Calibri" w:hAnsi="Tahoma" w:cs="Tahoma"/>
          <w:b/>
          <w:bCs/>
          <w:color w:val="000000" w:themeColor="text1"/>
        </w:rPr>
      </w:pPr>
      <w:r w:rsidRPr="00304F80">
        <w:rPr>
          <w:rStyle w:val="None"/>
          <w:rFonts w:ascii="Tahoma" w:eastAsia="Calibri" w:hAnsi="Tahoma" w:cs="Tahoma"/>
        </w:rPr>
        <w:t>What is my preferred program of study, and what is important to know about it?</w:t>
      </w:r>
    </w:p>
    <w:p w14:paraId="11AE806E" w14:textId="42C10C61" w:rsidR="00B114B6" w:rsidRPr="00304F80" w:rsidRDefault="00B114B6" w:rsidP="00BA0F56">
      <w:pPr>
        <w:pStyle w:val="paragraph"/>
        <w:spacing w:before="120" w:after="0"/>
        <w:ind w:left="360"/>
        <w:rPr>
          <w:rStyle w:val="None"/>
          <w:rFonts w:ascii="Tahoma" w:eastAsia="Calibri" w:hAnsi="Tahoma" w:cs="Tahoma"/>
        </w:rPr>
      </w:pPr>
    </w:p>
    <w:p w14:paraId="61E7F3B0" w14:textId="19BAF32B" w:rsidR="00B114B6" w:rsidRPr="00304F80" w:rsidRDefault="00B114B6" w:rsidP="00BA0F56">
      <w:pPr>
        <w:pStyle w:val="paragraph"/>
        <w:spacing w:before="120" w:after="0"/>
        <w:ind w:left="360"/>
        <w:rPr>
          <w:rStyle w:val="None"/>
          <w:rFonts w:ascii="Tahoma" w:eastAsia="Calibri" w:hAnsi="Tahoma" w:cs="Tahoma"/>
        </w:rPr>
      </w:pPr>
    </w:p>
    <w:p w14:paraId="543FEAEC" w14:textId="67ED1614" w:rsidR="00B114B6" w:rsidRPr="00304F80" w:rsidRDefault="00B677CE" w:rsidP="00BA0F56">
      <w:pPr>
        <w:pStyle w:val="paragraph"/>
        <w:numPr>
          <w:ilvl w:val="0"/>
          <w:numId w:val="26"/>
        </w:numPr>
        <w:spacing w:before="120" w:after="0"/>
        <w:rPr>
          <w:rFonts w:ascii="Tahoma" w:eastAsia="Calibri" w:hAnsi="Tahoma" w:cs="Tahoma"/>
          <w:i/>
          <w:iCs/>
        </w:rPr>
      </w:pPr>
      <w:r w:rsidRPr="00304F80">
        <w:rPr>
          <w:rStyle w:val="None"/>
          <w:rFonts w:ascii="Tahoma" w:eastAsia="Calibri" w:hAnsi="Tahoma" w:cs="Tahoma"/>
        </w:rPr>
        <w:t>What are my priorities and preferences for colleges?</w:t>
      </w:r>
    </w:p>
    <w:p w14:paraId="2F520B26" w14:textId="304886D6" w:rsidR="00B114B6" w:rsidRPr="00304F80" w:rsidRDefault="00B114B6" w:rsidP="00BA0F56">
      <w:pPr>
        <w:pStyle w:val="paragraph"/>
        <w:spacing w:before="120" w:after="0"/>
        <w:ind w:left="360"/>
        <w:rPr>
          <w:rStyle w:val="None"/>
          <w:rFonts w:ascii="Tahoma" w:eastAsia="Calibri" w:hAnsi="Tahoma" w:cs="Tahoma"/>
        </w:rPr>
      </w:pPr>
    </w:p>
    <w:p w14:paraId="011D7781" w14:textId="4A8374DF" w:rsidR="00B114B6" w:rsidRPr="00304F80" w:rsidRDefault="00B114B6" w:rsidP="00BA0F56">
      <w:pPr>
        <w:pStyle w:val="paragraph"/>
        <w:spacing w:before="120" w:after="0"/>
        <w:ind w:firstLine="72"/>
        <w:rPr>
          <w:rFonts w:ascii="Tahoma" w:eastAsia="Calibri" w:hAnsi="Tahoma" w:cs="Tahoma"/>
        </w:rPr>
      </w:pPr>
    </w:p>
    <w:p w14:paraId="5727B862" w14:textId="77777777" w:rsidR="00B114B6" w:rsidRPr="00304F80" w:rsidRDefault="00B677CE" w:rsidP="00BA0F56">
      <w:pPr>
        <w:pStyle w:val="paragraph"/>
        <w:numPr>
          <w:ilvl w:val="0"/>
          <w:numId w:val="26"/>
        </w:numPr>
        <w:spacing w:before="120" w:after="0"/>
        <w:rPr>
          <w:rFonts w:ascii="Tahoma" w:eastAsia="Calibri" w:hAnsi="Tahoma" w:cs="Tahoma"/>
          <w:i/>
          <w:iCs/>
        </w:rPr>
      </w:pPr>
      <w:r w:rsidRPr="00304F80">
        <w:rPr>
          <w:rStyle w:val="None"/>
          <w:rFonts w:ascii="Tahoma" w:eastAsia="Calibri" w:hAnsi="Tahoma" w:cs="Tahoma"/>
        </w:rPr>
        <w:t>What have I learned about these programs and schools? </w:t>
      </w:r>
    </w:p>
    <w:p w14:paraId="17DAF1D1" w14:textId="7A1ABC15" w:rsidR="7F5C4917" w:rsidRPr="00304F80" w:rsidRDefault="7F5C4917" w:rsidP="00BA0F56">
      <w:pPr>
        <w:pStyle w:val="paragraph"/>
        <w:spacing w:before="120" w:after="0"/>
        <w:rPr>
          <w:rStyle w:val="None"/>
          <w:rFonts w:ascii="Tahoma" w:eastAsia="Calibri" w:hAnsi="Tahoma" w:cs="Tahoma"/>
        </w:rPr>
      </w:pPr>
    </w:p>
    <w:p w14:paraId="3E58A4E5" w14:textId="63F7F672" w:rsidR="7F5C4917" w:rsidRPr="00304F80" w:rsidRDefault="7F5C4917" w:rsidP="00BA0F56">
      <w:pPr>
        <w:pStyle w:val="paragraph"/>
        <w:spacing w:before="120" w:after="0"/>
        <w:rPr>
          <w:rStyle w:val="None"/>
          <w:rFonts w:ascii="Tahoma" w:eastAsia="Calibri" w:hAnsi="Tahoma" w:cs="Tahoma"/>
        </w:rPr>
      </w:pPr>
    </w:p>
    <w:p w14:paraId="44EAFD9C" w14:textId="0826C5CE" w:rsidR="00B114B6" w:rsidRPr="00304F80" w:rsidRDefault="00B677CE" w:rsidP="00BA0F56">
      <w:pPr>
        <w:pStyle w:val="paragraph"/>
        <w:numPr>
          <w:ilvl w:val="0"/>
          <w:numId w:val="26"/>
        </w:numPr>
        <w:spacing w:before="120" w:after="0"/>
        <w:rPr>
          <w:rFonts w:ascii="Tahoma" w:eastAsia="Calibri" w:hAnsi="Tahoma" w:cs="Tahoma"/>
          <w:i/>
          <w:iCs/>
        </w:rPr>
      </w:pPr>
      <w:r w:rsidRPr="4F08AA99">
        <w:rPr>
          <w:rStyle w:val="None"/>
          <w:rFonts w:ascii="Tahoma" w:eastAsia="Calibri" w:hAnsi="Tahoma" w:cs="Tahoma"/>
        </w:rPr>
        <w:t>What do I need to investigate further?</w:t>
      </w:r>
      <w:r w:rsidRPr="4F08AA99">
        <w:rPr>
          <w:rStyle w:val="None"/>
          <w:rFonts w:ascii="Tahoma" w:eastAsia="Calibri" w:hAnsi="Tahoma" w:cs="Tahoma"/>
          <w:i/>
          <w:iCs/>
        </w:rPr>
        <w:t> </w:t>
      </w:r>
    </w:p>
    <w:p w14:paraId="16283E28" w14:textId="170D98A7" w:rsidR="00B114B6" w:rsidRDefault="00B114B6" w:rsidP="00BA0F56">
      <w:pPr>
        <w:pStyle w:val="Body0"/>
        <w:spacing w:before="120" w:after="0" w:line="240" w:lineRule="auto"/>
        <w:rPr>
          <w:rStyle w:val="None"/>
          <w:rFonts w:ascii="Tahoma" w:hAnsi="Tahoma" w:cs="Tahoma"/>
          <w:sz w:val="24"/>
          <w:szCs w:val="24"/>
          <w:lang w:val="es-ES"/>
        </w:rPr>
      </w:pPr>
    </w:p>
    <w:p w14:paraId="7FA5ED45" w14:textId="77777777" w:rsidR="00263A78" w:rsidRPr="00304F80" w:rsidRDefault="00263A78" w:rsidP="00BA0F56">
      <w:pPr>
        <w:pStyle w:val="Body0"/>
        <w:spacing w:before="120" w:after="0" w:line="240" w:lineRule="auto"/>
        <w:rPr>
          <w:rStyle w:val="None"/>
          <w:rFonts w:ascii="Tahoma" w:hAnsi="Tahoma" w:cs="Tahoma"/>
          <w:sz w:val="24"/>
          <w:szCs w:val="24"/>
          <w:lang w:val="es-ES"/>
        </w:rPr>
      </w:pPr>
    </w:p>
    <w:p w14:paraId="3656B9AB" w14:textId="73B96103" w:rsidR="00B114B6" w:rsidRPr="00C133FB" w:rsidRDefault="6D3C8A8F" w:rsidP="00C133FB">
      <w:pPr>
        <w:pStyle w:val="Heading3"/>
        <w:spacing w:before="120" w:after="120"/>
        <w:rPr>
          <w:rStyle w:val="None"/>
          <w:rFonts w:cs="Tahoma"/>
          <w:szCs w:val="26"/>
        </w:rPr>
      </w:pPr>
      <w:r w:rsidRPr="00C133FB">
        <w:rPr>
          <w:rStyle w:val="None"/>
          <w:rFonts w:eastAsia="Calibri" w:cs="Tahoma"/>
          <w:szCs w:val="26"/>
        </w:rPr>
        <w:t>Conduct University and Transfer Research</w:t>
      </w:r>
      <w:r w:rsidR="00B677CE" w:rsidRPr="00C133FB">
        <w:rPr>
          <w:rStyle w:val="None"/>
          <w:rFonts w:eastAsia="Calibri" w:cs="Tahoma"/>
          <w:szCs w:val="26"/>
        </w:rPr>
        <w:t>  </w:t>
      </w:r>
    </w:p>
    <w:p w14:paraId="3F663AC7" w14:textId="13724864" w:rsidR="00B114B6" w:rsidRPr="00304F80" w:rsidRDefault="00B677CE" w:rsidP="00BA0F56">
      <w:pPr>
        <w:pStyle w:val="Body0"/>
        <w:spacing w:before="120" w:after="0" w:line="240" w:lineRule="auto"/>
        <w:rPr>
          <w:rStyle w:val="None"/>
          <w:rFonts w:ascii="Tahoma" w:hAnsi="Tahoma" w:cs="Tahoma"/>
          <w:sz w:val="24"/>
          <w:szCs w:val="24"/>
        </w:rPr>
      </w:pPr>
      <w:r w:rsidRPr="00304F80">
        <w:rPr>
          <w:rStyle w:val="None"/>
          <w:rFonts w:ascii="Tahoma" w:hAnsi="Tahoma" w:cs="Tahoma"/>
          <w:sz w:val="24"/>
          <w:szCs w:val="24"/>
        </w:rPr>
        <w:t>Investigate the website for any school you wish to consider. Are they well known for </w:t>
      </w:r>
      <w:r w:rsidR="0A7FFACF" w:rsidRPr="00304F80">
        <w:rPr>
          <w:rStyle w:val="None"/>
          <w:rFonts w:ascii="Tahoma" w:hAnsi="Tahoma" w:cs="Tahoma"/>
          <w:sz w:val="24"/>
          <w:szCs w:val="24"/>
        </w:rPr>
        <w:t>your</w:t>
      </w:r>
      <w:r w:rsidR="7021DA28" w:rsidRPr="00304F80">
        <w:rPr>
          <w:rStyle w:val="None"/>
          <w:rFonts w:ascii="Tahoma" w:hAnsi="Tahoma" w:cs="Tahoma"/>
          <w:sz w:val="24"/>
          <w:szCs w:val="24"/>
        </w:rPr>
        <w:t xml:space="preserve"> program of study</w:t>
      </w:r>
      <w:r w:rsidRPr="00304F80">
        <w:rPr>
          <w:rStyle w:val="None"/>
          <w:rFonts w:ascii="Tahoma" w:hAnsi="Tahoma" w:cs="Tahoma"/>
          <w:sz w:val="24"/>
          <w:szCs w:val="24"/>
        </w:rPr>
        <w:t>? Learn more about your top choice(s) by contacting faculty advisors, visiting the campus, and conversations with alumni.  Speak with professionals in your field of interest to get their input. Contact the admissions office to confirm that your credits will transfer, they offer the degree you wish to pursue, and your financial aid or scholarships will be accepted. It is important to consider your individual priorities and preferences in making your decision about where to apply. </w:t>
      </w:r>
    </w:p>
    <w:p w14:paraId="5F861743" w14:textId="06DCAD66" w:rsidR="7F5C4917" w:rsidRPr="00304F80" w:rsidRDefault="7F5C4917" w:rsidP="00BA0F56">
      <w:pPr>
        <w:pStyle w:val="Body0"/>
        <w:spacing w:before="120" w:after="0" w:line="240" w:lineRule="auto"/>
        <w:ind w:left="1080"/>
        <w:rPr>
          <w:rStyle w:val="None"/>
          <w:rFonts w:ascii="Tahoma" w:hAnsi="Tahoma" w:cs="Tahoma"/>
          <w:sz w:val="24"/>
          <w:szCs w:val="24"/>
        </w:rPr>
      </w:pPr>
    </w:p>
    <w:p w14:paraId="0F622875" w14:textId="069AE9ED" w:rsidR="7F5C4917" w:rsidRPr="00263A78" w:rsidRDefault="00B677CE" w:rsidP="00BA0F56">
      <w:pPr>
        <w:pStyle w:val="Body0"/>
        <w:numPr>
          <w:ilvl w:val="0"/>
          <w:numId w:val="25"/>
        </w:numPr>
        <w:spacing w:before="120" w:after="0" w:line="240" w:lineRule="auto"/>
        <w:ind w:left="720"/>
        <w:rPr>
          <w:rFonts w:ascii="Tahoma" w:hAnsi="Tahoma" w:cs="Tahoma"/>
          <w:color w:val="000000" w:themeColor="text1"/>
          <w:sz w:val="24"/>
          <w:szCs w:val="24"/>
        </w:rPr>
      </w:pPr>
      <w:r w:rsidRPr="00304F80">
        <w:rPr>
          <w:rStyle w:val="None"/>
          <w:rFonts w:ascii="Tahoma" w:hAnsi="Tahoma" w:cs="Tahoma"/>
          <w:sz w:val="24"/>
          <w:szCs w:val="24"/>
        </w:rPr>
        <w:t xml:space="preserve">What schools offer the education </w:t>
      </w:r>
      <w:r w:rsidR="009C5096">
        <w:rPr>
          <w:rStyle w:val="None"/>
          <w:rFonts w:ascii="Tahoma" w:hAnsi="Tahoma" w:cs="Tahoma"/>
          <w:sz w:val="24"/>
          <w:szCs w:val="24"/>
        </w:rPr>
        <w:t xml:space="preserve">program </w:t>
      </w:r>
      <w:r w:rsidRPr="00304F80">
        <w:rPr>
          <w:rStyle w:val="None"/>
          <w:rFonts w:ascii="Tahoma" w:hAnsi="Tahoma" w:cs="Tahoma"/>
          <w:sz w:val="24"/>
          <w:szCs w:val="24"/>
        </w:rPr>
        <w:t>I need and what is my top choice(s)? </w:t>
      </w:r>
    </w:p>
    <w:p w14:paraId="4A12B3BE" w14:textId="792E7F7E" w:rsidR="3D20B184" w:rsidRDefault="3D20B184" w:rsidP="00C133FB">
      <w:pPr>
        <w:pStyle w:val="Heading2"/>
        <w:spacing w:before="120" w:after="120"/>
      </w:pPr>
      <w:r w:rsidRPr="7F5C4917">
        <w:lastRenderedPageBreak/>
        <w:t>NEXT STEPS</w:t>
      </w:r>
    </w:p>
    <w:p w14:paraId="0EE22061" w14:textId="07DDEAC1" w:rsidR="264D383C" w:rsidRPr="00304F80" w:rsidRDefault="264D383C" w:rsidP="00BA0F56">
      <w:pPr>
        <w:spacing w:before="120"/>
        <w:rPr>
          <w:rFonts w:ascii="Tahoma" w:eastAsia="Calibri" w:hAnsi="Tahoma" w:cs="Tahoma"/>
        </w:rPr>
      </w:pPr>
      <w:r w:rsidRPr="00304F80">
        <w:rPr>
          <w:rFonts w:ascii="Tahoma" w:eastAsia="Calibri" w:hAnsi="Tahoma" w:cs="Tahoma"/>
        </w:rPr>
        <w:t xml:space="preserve">You are now one step further in </w:t>
      </w:r>
      <w:proofErr w:type="spellStart"/>
      <w:r w:rsidRPr="001D6317">
        <w:rPr>
          <w:rFonts w:ascii="Tahoma" w:eastAsia="Calibri" w:hAnsi="Tahoma" w:cs="Tahoma"/>
          <w:iCs/>
        </w:rPr>
        <w:t>MyPlan</w:t>
      </w:r>
      <w:proofErr w:type="spellEnd"/>
      <w:r w:rsidRPr="001D6317">
        <w:rPr>
          <w:rFonts w:ascii="Tahoma" w:eastAsia="Calibri" w:hAnsi="Tahoma" w:cs="Tahoma"/>
        </w:rPr>
        <w:t>.</w:t>
      </w:r>
      <w:r w:rsidRPr="00304F80">
        <w:rPr>
          <w:rFonts w:ascii="Tahoma" w:eastAsia="Calibri" w:hAnsi="Tahoma" w:cs="Tahoma"/>
        </w:rPr>
        <w:t xml:space="preserve"> At this point we encourage you to discuss your progress with a faculty or staff member at Clark College, such as an academic advisor or faculty advisor, Career Services staff, or class instructor.</w:t>
      </w:r>
    </w:p>
    <w:p w14:paraId="37F78731" w14:textId="0AF0C4E9" w:rsidR="7F5C4917" w:rsidRPr="001D6317" w:rsidRDefault="00304F80" w:rsidP="001D6317">
      <w:pPr>
        <w:spacing w:before="120"/>
        <w:rPr>
          <w:rFonts w:ascii="Tahoma" w:eastAsia="Calibri" w:hAnsi="Tahoma" w:cs="Tahoma"/>
        </w:rPr>
      </w:pPr>
      <w:r w:rsidRPr="00304F80">
        <w:rPr>
          <w:rFonts w:ascii="Tahoma" w:eastAsia="Calibri" w:hAnsi="Tahoma" w:cs="Tahoma"/>
        </w:rPr>
        <w:t xml:space="preserve">It may be useful to print out and refer to this completed activity before your </w:t>
      </w:r>
      <w:proofErr w:type="gramStart"/>
      <w:r w:rsidRPr="00304F80">
        <w:rPr>
          <w:rFonts w:ascii="Tahoma" w:eastAsia="Calibri" w:hAnsi="Tahoma" w:cs="Tahoma"/>
        </w:rPr>
        <w:t>meeting, or</w:t>
      </w:r>
      <w:proofErr w:type="gramEnd"/>
      <w:r w:rsidRPr="00304F80">
        <w:rPr>
          <w:rFonts w:ascii="Tahoma" w:eastAsia="Calibri" w:hAnsi="Tahoma" w:cs="Tahoma"/>
        </w:rPr>
        <w:t xml:space="preserve"> email it to the staff/faculty ahead of time.</w:t>
      </w:r>
    </w:p>
    <w:sectPr w:rsidR="7F5C4917" w:rsidRPr="001D6317" w:rsidSect="001D6317">
      <w:footerReference w:type="default" r:id="rId12"/>
      <w:pgSz w:w="12240" w:h="15840"/>
      <w:pgMar w:top="11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E5B93" w14:textId="77777777" w:rsidR="00A20004" w:rsidRDefault="00A20004">
      <w:r>
        <w:separator/>
      </w:r>
    </w:p>
  </w:endnote>
  <w:endnote w:type="continuationSeparator" w:id="0">
    <w:p w14:paraId="505DF2FE" w14:textId="77777777" w:rsidR="00A20004" w:rsidRDefault="00A20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19A0" w14:textId="7C3B206B" w:rsidR="00217284" w:rsidRPr="00263A78" w:rsidRDefault="00A20004">
    <w:pPr>
      <w:pStyle w:val="Footer"/>
      <w:rPr>
        <w:rFonts w:ascii="Tahoma" w:hAnsi="Tahoma" w:cs="Tahoma"/>
      </w:rPr>
    </w:pPr>
    <w:hyperlink r:id="rId1" w:history="1">
      <w:r w:rsidR="00217284" w:rsidRPr="00263A78">
        <w:rPr>
          <w:rStyle w:val="Hyperlink"/>
          <w:rFonts w:ascii="Tahoma" w:hAnsi="Tahoma" w:cs="Tahoma"/>
        </w:rPr>
        <w:t>www.clark.edu/MyPlan</w:t>
      </w:r>
    </w:hyperlink>
    <w:r w:rsidR="00217284" w:rsidRPr="00263A78">
      <w:rPr>
        <w:rFonts w:ascii="Tahoma" w:hAnsi="Tahoma" w:cs="Tahoma"/>
      </w:rPr>
      <w:tab/>
    </w:r>
    <w:r w:rsidR="00217284" w:rsidRPr="00263A78">
      <w:rPr>
        <w:rFonts w:ascii="Tahoma" w:hAnsi="Tahoma" w:cs="Tahoma"/>
      </w:rPr>
      <w:tab/>
      <w:t>Academic Planning &gt; Furthering Your Path</w:t>
    </w:r>
  </w:p>
  <w:p w14:paraId="53128261" w14:textId="77777777" w:rsidR="00B114B6" w:rsidRDefault="00B114B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F81F" w14:textId="77777777" w:rsidR="00A20004" w:rsidRDefault="00A20004">
      <w:r>
        <w:separator/>
      </w:r>
    </w:p>
  </w:footnote>
  <w:footnote w:type="continuationSeparator" w:id="0">
    <w:p w14:paraId="4E037BB6" w14:textId="77777777" w:rsidR="00A20004" w:rsidRDefault="00A20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DD4"/>
    <w:multiLevelType w:val="hybridMultilevel"/>
    <w:tmpl w:val="EDBA79C4"/>
    <w:lvl w:ilvl="0" w:tplc="CBE0C94C">
      <w:start w:val="1"/>
      <w:numFmt w:val="decimal"/>
      <w:lvlText w:val="%1."/>
      <w:lvlJc w:val="left"/>
      <w:pPr>
        <w:ind w:left="720" w:hanging="360"/>
      </w:pPr>
    </w:lvl>
    <w:lvl w:ilvl="1" w:tplc="04D0229C">
      <w:start w:val="1"/>
      <w:numFmt w:val="lowerLetter"/>
      <w:lvlText w:val="%2."/>
      <w:lvlJc w:val="left"/>
      <w:pPr>
        <w:ind w:left="1440" w:hanging="360"/>
      </w:pPr>
    </w:lvl>
    <w:lvl w:ilvl="2" w:tplc="4516F400">
      <w:start w:val="1"/>
      <w:numFmt w:val="lowerRoman"/>
      <w:lvlText w:val="%3."/>
      <w:lvlJc w:val="right"/>
      <w:pPr>
        <w:ind w:left="2160" w:hanging="180"/>
      </w:pPr>
    </w:lvl>
    <w:lvl w:ilvl="3" w:tplc="53683704">
      <w:start w:val="1"/>
      <w:numFmt w:val="decimal"/>
      <w:lvlText w:val="%4."/>
      <w:lvlJc w:val="left"/>
      <w:pPr>
        <w:ind w:left="2880" w:hanging="360"/>
      </w:pPr>
    </w:lvl>
    <w:lvl w:ilvl="4" w:tplc="EB386A6E">
      <w:start w:val="1"/>
      <w:numFmt w:val="lowerLetter"/>
      <w:lvlText w:val="%5."/>
      <w:lvlJc w:val="left"/>
      <w:pPr>
        <w:ind w:left="3600" w:hanging="360"/>
      </w:pPr>
    </w:lvl>
    <w:lvl w:ilvl="5" w:tplc="988A566E">
      <w:start w:val="1"/>
      <w:numFmt w:val="lowerRoman"/>
      <w:lvlText w:val="%6."/>
      <w:lvlJc w:val="right"/>
      <w:pPr>
        <w:ind w:left="4320" w:hanging="180"/>
      </w:pPr>
    </w:lvl>
    <w:lvl w:ilvl="6" w:tplc="1890B354">
      <w:start w:val="1"/>
      <w:numFmt w:val="decimal"/>
      <w:lvlText w:val="%7."/>
      <w:lvlJc w:val="left"/>
      <w:pPr>
        <w:ind w:left="5040" w:hanging="360"/>
      </w:pPr>
    </w:lvl>
    <w:lvl w:ilvl="7" w:tplc="1CB6B2B8">
      <w:start w:val="1"/>
      <w:numFmt w:val="lowerLetter"/>
      <w:lvlText w:val="%8."/>
      <w:lvlJc w:val="left"/>
      <w:pPr>
        <w:ind w:left="5760" w:hanging="360"/>
      </w:pPr>
    </w:lvl>
    <w:lvl w:ilvl="8" w:tplc="A9C0AEE2">
      <w:start w:val="1"/>
      <w:numFmt w:val="lowerRoman"/>
      <w:lvlText w:val="%9."/>
      <w:lvlJc w:val="right"/>
      <w:pPr>
        <w:ind w:left="6480" w:hanging="180"/>
      </w:pPr>
    </w:lvl>
  </w:abstractNum>
  <w:abstractNum w:abstractNumId="1" w15:restartNumberingAfterBreak="0">
    <w:nsid w:val="14897F39"/>
    <w:multiLevelType w:val="hybridMultilevel"/>
    <w:tmpl w:val="F1F628AC"/>
    <w:styleLink w:val="Numbered"/>
    <w:lvl w:ilvl="0" w:tplc="C8A03E4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63A4334">
      <w:start w:val="1"/>
      <w:numFmt w:val="decimal"/>
      <w:lvlText w:val="%2."/>
      <w:lvlJc w:val="left"/>
      <w:pPr>
        <w:ind w:left="1076" w:hanging="276"/>
      </w:pPr>
      <w:rPr>
        <w:rFonts w:hAnsi="Arial Unicode MS"/>
        <w:caps w:val="0"/>
        <w:smallCaps w:val="0"/>
        <w:strike w:val="0"/>
        <w:dstrike w:val="0"/>
        <w:outline w:val="0"/>
        <w:emboss w:val="0"/>
        <w:imprint w:val="0"/>
        <w:spacing w:val="0"/>
        <w:w w:val="100"/>
        <w:kern w:val="0"/>
        <w:position w:val="0"/>
        <w:highlight w:val="none"/>
        <w:vertAlign w:val="baseline"/>
      </w:rPr>
    </w:lvl>
    <w:lvl w:ilvl="2" w:tplc="99B0A0B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192889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0A746A4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F4A61A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4C60AC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FC5E6D8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2026A6E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5231311"/>
    <w:multiLevelType w:val="hybridMultilevel"/>
    <w:tmpl w:val="4F66791C"/>
    <w:lvl w:ilvl="0" w:tplc="9ABCBD2A">
      <w:start w:val="1"/>
      <w:numFmt w:val="decimal"/>
      <w:lvlText w:val="%1."/>
      <w:lvlJc w:val="left"/>
      <w:pPr>
        <w:ind w:left="720" w:hanging="360"/>
      </w:pPr>
    </w:lvl>
    <w:lvl w:ilvl="1" w:tplc="A52AEF40">
      <w:start w:val="1"/>
      <w:numFmt w:val="lowerLetter"/>
      <w:lvlText w:val="%2."/>
      <w:lvlJc w:val="left"/>
      <w:pPr>
        <w:ind w:left="1440" w:hanging="360"/>
      </w:pPr>
    </w:lvl>
    <w:lvl w:ilvl="2" w:tplc="0A721AC8">
      <w:start w:val="1"/>
      <w:numFmt w:val="lowerRoman"/>
      <w:lvlText w:val="%3."/>
      <w:lvlJc w:val="right"/>
      <w:pPr>
        <w:ind w:left="2160" w:hanging="180"/>
      </w:pPr>
    </w:lvl>
    <w:lvl w:ilvl="3" w:tplc="E04EBAC4">
      <w:start w:val="1"/>
      <w:numFmt w:val="decimal"/>
      <w:lvlText w:val="%4."/>
      <w:lvlJc w:val="left"/>
      <w:pPr>
        <w:ind w:left="2880" w:hanging="360"/>
      </w:pPr>
    </w:lvl>
    <w:lvl w:ilvl="4" w:tplc="7D9C5444">
      <w:start w:val="1"/>
      <w:numFmt w:val="lowerLetter"/>
      <w:lvlText w:val="%5."/>
      <w:lvlJc w:val="left"/>
      <w:pPr>
        <w:ind w:left="3600" w:hanging="360"/>
      </w:pPr>
    </w:lvl>
    <w:lvl w:ilvl="5" w:tplc="1C0C541C">
      <w:start w:val="1"/>
      <w:numFmt w:val="lowerRoman"/>
      <w:lvlText w:val="%6."/>
      <w:lvlJc w:val="right"/>
      <w:pPr>
        <w:ind w:left="4320" w:hanging="180"/>
      </w:pPr>
    </w:lvl>
    <w:lvl w:ilvl="6" w:tplc="17CE9178">
      <w:start w:val="1"/>
      <w:numFmt w:val="decimal"/>
      <w:lvlText w:val="%7."/>
      <w:lvlJc w:val="left"/>
      <w:pPr>
        <w:ind w:left="5040" w:hanging="360"/>
      </w:pPr>
    </w:lvl>
    <w:lvl w:ilvl="7" w:tplc="340C275A">
      <w:start w:val="1"/>
      <w:numFmt w:val="lowerLetter"/>
      <w:lvlText w:val="%8."/>
      <w:lvlJc w:val="left"/>
      <w:pPr>
        <w:ind w:left="5760" w:hanging="360"/>
      </w:pPr>
    </w:lvl>
    <w:lvl w:ilvl="8" w:tplc="232A7684">
      <w:start w:val="1"/>
      <w:numFmt w:val="lowerRoman"/>
      <w:lvlText w:val="%9."/>
      <w:lvlJc w:val="right"/>
      <w:pPr>
        <w:ind w:left="6480" w:hanging="180"/>
      </w:pPr>
    </w:lvl>
  </w:abstractNum>
  <w:abstractNum w:abstractNumId="3" w15:restartNumberingAfterBreak="0">
    <w:nsid w:val="171A0133"/>
    <w:multiLevelType w:val="hybridMultilevel"/>
    <w:tmpl w:val="603A0E4C"/>
    <w:lvl w:ilvl="0" w:tplc="D1183DE2">
      <w:start w:val="1"/>
      <w:numFmt w:val="decimal"/>
      <w:lvlText w:val="%1."/>
      <w:lvlJc w:val="left"/>
      <w:pPr>
        <w:ind w:left="720" w:hanging="360"/>
      </w:pPr>
    </w:lvl>
    <w:lvl w:ilvl="1" w:tplc="72A23B9C">
      <w:start w:val="1"/>
      <w:numFmt w:val="lowerLetter"/>
      <w:lvlText w:val="%2."/>
      <w:lvlJc w:val="left"/>
      <w:pPr>
        <w:ind w:left="1440" w:hanging="360"/>
      </w:pPr>
    </w:lvl>
    <w:lvl w:ilvl="2" w:tplc="2C3EBEC4">
      <w:start w:val="1"/>
      <w:numFmt w:val="lowerRoman"/>
      <w:lvlText w:val="%3."/>
      <w:lvlJc w:val="right"/>
      <w:pPr>
        <w:ind w:left="2160" w:hanging="180"/>
      </w:pPr>
    </w:lvl>
    <w:lvl w:ilvl="3" w:tplc="E41A5EB2">
      <w:start w:val="1"/>
      <w:numFmt w:val="decimal"/>
      <w:lvlText w:val="%4."/>
      <w:lvlJc w:val="left"/>
      <w:pPr>
        <w:ind w:left="2880" w:hanging="360"/>
      </w:pPr>
    </w:lvl>
    <w:lvl w:ilvl="4" w:tplc="3BA44A94">
      <w:start w:val="1"/>
      <w:numFmt w:val="lowerLetter"/>
      <w:lvlText w:val="%5."/>
      <w:lvlJc w:val="left"/>
      <w:pPr>
        <w:ind w:left="3600" w:hanging="360"/>
      </w:pPr>
    </w:lvl>
    <w:lvl w:ilvl="5" w:tplc="6E6CAD70">
      <w:start w:val="1"/>
      <w:numFmt w:val="lowerRoman"/>
      <w:lvlText w:val="%6."/>
      <w:lvlJc w:val="right"/>
      <w:pPr>
        <w:ind w:left="4320" w:hanging="180"/>
      </w:pPr>
    </w:lvl>
    <w:lvl w:ilvl="6" w:tplc="1ADA9F94">
      <w:start w:val="1"/>
      <w:numFmt w:val="decimal"/>
      <w:lvlText w:val="%7."/>
      <w:lvlJc w:val="left"/>
      <w:pPr>
        <w:ind w:left="5040" w:hanging="360"/>
      </w:pPr>
    </w:lvl>
    <w:lvl w:ilvl="7" w:tplc="9656C64A">
      <w:start w:val="1"/>
      <w:numFmt w:val="lowerLetter"/>
      <w:lvlText w:val="%8."/>
      <w:lvlJc w:val="left"/>
      <w:pPr>
        <w:ind w:left="5760" w:hanging="360"/>
      </w:pPr>
    </w:lvl>
    <w:lvl w:ilvl="8" w:tplc="9F249618">
      <w:start w:val="1"/>
      <w:numFmt w:val="lowerRoman"/>
      <w:lvlText w:val="%9."/>
      <w:lvlJc w:val="right"/>
      <w:pPr>
        <w:ind w:left="6480" w:hanging="180"/>
      </w:pPr>
    </w:lvl>
  </w:abstractNum>
  <w:abstractNum w:abstractNumId="4" w15:restartNumberingAfterBreak="0">
    <w:nsid w:val="184E0F8C"/>
    <w:multiLevelType w:val="hybridMultilevel"/>
    <w:tmpl w:val="2E16514C"/>
    <w:lvl w:ilvl="0" w:tplc="4B5A48B4">
      <w:start w:val="1"/>
      <w:numFmt w:val="decimal"/>
      <w:lvlText w:val="%1."/>
      <w:lvlJc w:val="left"/>
      <w:pPr>
        <w:ind w:left="720" w:hanging="360"/>
      </w:pPr>
    </w:lvl>
    <w:lvl w:ilvl="1" w:tplc="6F800276">
      <w:start w:val="1"/>
      <w:numFmt w:val="lowerLetter"/>
      <w:lvlText w:val="%2."/>
      <w:lvlJc w:val="left"/>
      <w:pPr>
        <w:ind w:left="1440" w:hanging="360"/>
      </w:pPr>
    </w:lvl>
    <w:lvl w:ilvl="2" w:tplc="E77ABF4E">
      <w:start w:val="1"/>
      <w:numFmt w:val="lowerRoman"/>
      <w:lvlText w:val="%3."/>
      <w:lvlJc w:val="right"/>
      <w:pPr>
        <w:ind w:left="2160" w:hanging="180"/>
      </w:pPr>
    </w:lvl>
    <w:lvl w:ilvl="3" w:tplc="BA12F7E2">
      <w:start w:val="1"/>
      <w:numFmt w:val="decimal"/>
      <w:lvlText w:val="%4."/>
      <w:lvlJc w:val="left"/>
      <w:pPr>
        <w:ind w:left="2880" w:hanging="360"/>
      </w:pPr>
    </w:lvl>
    <w:lvl w:ilvl="4" w:tplc="386025FC">
      <w:start w:val="1"/>
      <w:numFmt w:val="lowerLetter"/>
      <w:lvlText w:val="%5."/>
      <w:lvlJc w:val="left"/>
      <w:pPr>
        <w:ind w:left="3600" w:hanging="360"/>
      </w:pPr>
    </w:lvl>
    <w:lvl w:ilvl="5" w:tplc="BCDCE448">
      <w:start w:val="1"/>
      <w:numFmt w:val="lowerRoman"/>
      <w:lvlText w:val="%6."/>
      <w:lvlJc w:val="right"/>
      <w:pPr>
        <w:ind w:left="4320" w:hanging="180"/>
      </w:pPr>
    </w:lvl>
    <w:lvl w:ilvl="6" w:tplc="5694D52E">
      <w:start w:val="1"/>
      <w:numFmt w:val="decimal"/>
      <w:lvlText w:val="%7."/>
      <w:lvlJc w:val="left"/>
      <w:pPr>
        <w:ind w:left="5040" w:hanging="360"/>
      </w:pPr>
    </w:lvl>
    <w:lvl w:ilvl="7" w:tplc="C8F4E4E6">
      <w:start w:val="1"/>
      <w:numFmt w:val="lowerLetter"/>
      <w:lvlText w:val="%8."/>
      <w:lvlJc w:val="left"/>
      <w:pPr>
        <w:ind w:left="5760" w:hanging="360"/>
      </w:pPr>
    </w:lvl>
    <w:lvl w:ilvl="8" w:tplc="D632E5F0">
      <w:start w:val="1"/>
      <w:numFmt w:val="lowerRoman"/>
      <w:lvlText w:val="%9."/>
      <w:lvlJc w:val="right"/>
      <w:pPr>
        <w:ind w:left="6480" w:hanging="180"/>
      </w:pPr>
    </w:lvl>
  </w:abstractNum>
  <w:abstractNum w:abstractNumId="5" w15:restartNumberingAfterBreak="0">
    <w:nsid w:val="1A9749A3"/>
    <w:multiLevelType w:val="hybridMultilevel"/>
    <w:tmpl w:val="59F6A94E"/>
    <w:lvl w:ilvl="0" w:tplc="9244CF7E">
      <w:start w:val="1"/>
      <w:numFmt w:val="decimal"/>
      <w:lvlText w:val="%1."/>
      <w:lvlJc w:val="left"/>
      <w:pPr>
        <w:ind w:left="720" w:hanging="360"/>
      </w:pPr>
    </w:lvl>
    <w:lvl w:ilvl="1" w:tplc="BCBCFA34">
      <w:start w:val="1"/>
      <w:numFmt w:val="lowerLetter"/>
      <w:lvlText w:val="%2."/>
      <w:lvlJc w:val="left"/>
      <w:pPr>
        <w:ind w:left="1440" w:hanging="360"/>
      </w:pPr>
    </w:lvl>
    <w:lvl w:ilvl="2" w:tplc="62F836EA">
      <w:start w:val="1"/>
      <w:numFmt w:val="lowerRoman"/>
      <w:lvlText w:val="%3."/>
      <w:lvlJc w:val="right"/>
      <w:pPr>
        <w:ind w:left="2160" w:hanging="180"/>
      </w:pPr>
    </w:lvl>
    <w:lvl w:ilvl="3" w:tplc="F89C0DCA">
      <w:start w:val="1"/>
      <w:numFmt w:val="decimal"/>
      <w:lvlText w:val="%4."/>
      <w:lvlJc w:val="left"/>
      <w:pPr>
        <w:ind w:left="2880" w:hanging="360"/>
      </w:pPr>
    </w:lvl>
    <w:lvl w:ilvl="4" w:tplc="5C14C162">
      <w:start w:val="1"/>
      <w:numFmt w:val="lowerLetter"/>
      <w:lvlText w:val="%5."/>
      <w:lvlJc w:val="left"/>
      <w:pPr>
        <w:ind w:left="3600" w:hanging="360"/>
      </w:pPr>
    </w:lvl>
    <w:lvl w:ilvl="5" w:tplc="664E23E2">
      <w:start w:val="1"/>
      <w:numFmt w:val="lowerRoman"/>
      <w:lvlText w:val="%6."/>
      <w:lvlJc w:val="right"/>
      <w:pPr>
        <w:ind w:left="4320" w:hanging="180"/>
      </w:pPr>
    </w:lvl>
    <w:lvl w:ilvl="6" w:tplc="E49CC694">
      <w:start w:val="1"/>
      <w:numFmt w:val="decimal"/>
      <w:lvlText w:val="%7."/>
      <w:lvlJc w:val="left"/>
      <w:pPr>
        <w:ind w:left="5040" w:hanging="360"/>
      </w:pPr>
    </w:lvl>
    <w:lvl w:ilvl="7" w:tplc="93E8A126">
      <w:start w:val="1"/>
      <w:numFmt w:val="lowerLetter"/>
      <w:lvlText w:val="%8."/>
      <w:lvlJc w:val="left"/>
      <w:pPr>
        <w:ind w:left="5760" w:hanging="360"/>
      </w:pPr>
    </w:lvl>
    <w:lvl w:ilvl="8" w:tplc="CBB20978">
      <w:start w:val="1"/>
      <w:numFmt w:val="lowerRoman"/>
      <w:lvlText w:val="%9."/>
      <w:lvlJc w:val="right"/>
      <w:pPr>
        <w:ind w:left="6480" w:hanging="180"/>
      </w:pPr>
    </w:lvl>
  </w:abstractNum>
  <w:abstractNum w:abstractNumId="6" w15:restartNumberingAfterBreak="0">
    <w:nsid w:val="1D7E2555"/>
    <w:multiLevelType w:val="hybridMultilevel"/>
    <w:tmpl w:val="F1F628AC"/>
    <w:numStyleLink w:val="Numbered"/>
  </w:abstractNum>
  <w:abstractNum w:abstractNumId="7" w15:restartNumberingAfterBreak="0">
    <w:nsid w:val="3027721E"/>
    <w:multiLevelType w:val="hybridMultilevel"/>
    <w:tmpl w:val="6C0C8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5C64C5"/>
    <w:multiLevelType w:val="hybridMultilevel"/>
    <w:tmpl w:val="5BDEEDFC"/>
    <w:lvl w:ilvl="0" w:tplc="65668508">
      <w:start w:val="1"/>
      <w:numFmt w:val="decimal"/>
      <w:lvlText w:val="%1."/>
      <w:lvlJc w:val="left"/>
      <w:pPr>
        <w:ind w:left="720" w:hanging="360"/>
      </w:pPr>
    </w:lvl>
    <w:lvl w:ilvl="1" w:tplc="03C4BEC0">
      <w:start w:val="1"/>
      <w:numFmt w:val="lowerLetter"/>
      <w:lvlText w:val="%2."/>
      <w:lvlJc w:val="left"/>
      <w:pPr>
        <w:ind w:left="1440" w:hanging="360"/>
      </w:pPr>
    </w:lvl>
    <w:lvl w:ilvl="2" w:tplc="5DFE463C">
      <w:start w:val="1"/>
      <w:numFmt w:val="lowerRoman"/>
      <w:lvlText w:val="%3."/>
      <w:lvlJc w:val="right"/>
      <w:pPr>
        <w:ind w:left="2160" w:hanging="180"/>
      </w:pPr>
    </w:lvl>
    <w:lvl w:ilvl="3" w:tplc="EB2478D6">
      <w:start w:val="1"/>
      <w:numFmt w:val="decimal"/>
      <w:lvlText w:val="%4."/>
      <w:lvlJc w:val="left"/>
      <w:pPr>
        <w:ind w:left="2880" w:hanging="360"/>
      </w:pPr>
    </w:lvl>
    <w:lvl w:ilvl="4" w:tplc="4426E096">
      <w:start w:val="1"/>
      <w:numFmt w:val="lowerLetter"/>
      <w:lvlText w:val="%5."/>
      <w:lvlJc w:val="left"/>
      <w:pPr>
        <w:ind w:left="3600" w:hanging="360"/>
      </w:pPr>
    </w:lvl>
    <w:lvl w:ilvl="5" w:tplc="84BC9B78">
      <w:start w:val="1"/>
      <w:numFmt w:val="lowerRoman"/>
      <w:lvlText w:val="%6."/>
      <w:lvlJc w:val="right"/>
      <w:pPr>
        <w:ind w:left="4320" w:hanging="180"/>
      </w:pPr>
    </w:lvl>
    <w:lvl w:ilvl="6" w:tplc="B38CB9EE">
      <w:start w:val="1"/>
      <w:numFmt w:val="decimal"/>
      <w:lvlText w:val="%7."/>
      <w:lvlJc w:val="left"/>
      <w:pPr>
        <w:ind w:left="5040" w:hanging="360"/>
      </w:pPr>
    </w:lvl>
    <w:lvl w:ilvl="7" w:tplc="8D4873AE">
      <w:start w:val="1"/>
      <w:numFmt w:val="lowerLetter"/>
      <w:lvlText w:val="%8."/>
      <w:lvlJc w:val="left"/>
      <w:pPr>
        <w:ind w:left="5760" w:hanging="360"/>
      </w:pPr>
    </w:lvl>
    <w:lvl w:ilvl="8" w:tplc="71D8D56A">
      <w:start w:val="1"/>
      <w:numFmt w:val="lowerRoman"/>
      <w:lvlText w:val="%9."/>
      <w:lvlJc w:val="right"/>
      <w:pPr>
        <w:ind w:left="6480" w:hanging="180"/>
      </w:pPr>
    </w:lvl>
  </w:abstractNum>
  <w:abstractNum w:abstractNumId="9" w15:restartNumberingAfterBreak="0">
    <w:nsid w:val="30E739A9"/>
    <w:multiLevelType w:val="hybridMultilevel"/>
    <w:tmpl w:val="8BD02482"/>
    <w:lvl w:ilvl="0" w:tplc="10968A4C">
      <w:start w:val="1"/>
      <w:numFmt w:val="decimal"/>
      <w:lvlText w:val="%1."/>
      <w:lvlJc w:val="left"/>
      <w:pPr>
        <w:ind w:left="720" w:hanging="360"/>
      </w:pPr>
    </w:lvl>
    <w:lvl w:ilvl="1" w:tplc="1C1EF4C8">
      <w:start w:val="1"/>
      <w:numFmt w:val="lowerLetter"/>
      <w:lvlText w:val="%2."/>
      <w:lvlJc w:val="left"/>
      <w:pPr>
        <w:ind w:left="1440" w:hanging="360"/>
      </w:pPr>
    </w:lvl>
    <w:lvl w:ilvl="2" w:tplc="46A48724">
      <w:start w:val="1"/>
      <w:numFmt w:val="lowerRoman"/>
      <w:lvlText w:val="%3."/>
      <w:lvlJc w:val="right"/>
      <w:pPr>
        <w:ind w:left="2160" w:hanging="180"/>
      </w:pPr>
    </w:lvl>
    <w:lvl w:ilvl="3" w:tplc="F3CA4A28">
      <w:start w:val="1"/>
      <w:numFmt w:val="decimal"/>
      <w:lvlText w:val="%4."/>
      <w:lvlJc w:val="left"/>
      <w:pPr>
        <w:ind w:left="2880" w:hanging="360"/>
      </w:pPr>
    </w:lvl>
    <w:lvl w:ilvl="4" w:tplc="6EBA44F4">
      <w:start w:val="1"/>
      <w:numFmt w:val="lowerLetter"/>
      <w:lvlText w:val="%5."/>
      <w:lvlJc w:val="left"/>
      <w:pPr>
        <w:ind w:left="3600" w:hanging="360"/>
      </w:pPr>
    </w:lvl>
    <w:lvl w:ilvl="5" w:tplc="DAB6145A">
      <w:start w:val="1"/>
      <w:numFmt w:val="lowerRoman"/>
      <w:lvlText w:val="%6."/>
      <w:lvlJc w:val="right"/>
      <w:pPr>
        <w:ind w:left="4320" w:hanging="180"/>
      </w:pPr>
    </w:lvl>
    <w:lvl w:ilvl="6" w:tplc="05481C1E">
      <w:start w:val="1"/>
      <w:numFmt w:val="decimal"/>
      <w:lvlText w:val="%7."/>
      <w:lvlJc w:val="left"/>
      <w:pPr>
        <w:ind w:left="5040" w:hanging="360"/>
      </w:pPr>
    </w:lvl>
    <w:lvl w:ilvl="7" w:tplc="0242FAA0">
      <w:start w:val="1"/>
      <w:numFmt w:val="lowerLetter"/>
      <w:lvlText w:val="%8."/>
      <w:lvlJc w:val="left"/>
      <w:pPr>
        <w:ind w:left="5760" w:hanging="360"/>
      </w:pPr>
    </w:lvl>
    <w:lvl w:ilvl="8" w:tplc="771876FA">
      <w:start w:val="1"/>
      <w:numFmt w:val="lowerRoman"/>
      <w:lvlText w:val="%9."/>
      <w:lvlJc w:val="right"/>
      <w:pPr>
        <w:ind w:left="6480" w:hanging="180"/>
      </w:pPr>
    </w:lvl>
  </w:abstractNum>
  <w:abstractNum w:abstractNumId="10" w15:restartNumberingAfterBreak="0">
    <w:nsid w:val="33A33EF4"/>
    <w:multiLevelType w:val="hybridMultilevel"/>
    <w:tmpl w:val="A4FC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A63500"/>
    <w:multiLevelType w:val="hybridMultilevel"/>
    <w:tmpl w:val="1A045530"/>
    <w:lvl w:ilvl="0" w:tplc="83C0DDFE">
      <w:start w:val="1"/>
      <w:numFmt w:val="bullet"/>
      <w:lvlText w:val=""/>
      <w:lvlJc w:val="left"/>
      <w:pPr>
        <w:ind w:left="720" w:hanging="360"/>
      </w:pPr>
      <w:rPr>
        <w:rFonts w:ascii="Symbol" w:hAnsi="Symbol" w:hint="default"/>
      </w:rPr>
    </w:lvl>
    <w:lvl w:ilvl="1" w:tplc="1D9A0618">
      <w:start w:val="1"/>
      <w:numFmt w:val="bullet"/>
      <w:lvlText w:val=""/>
      <w:lvlJc w:val="left"/>
      <w:pPr>
        <w:ind w:left="1440" w:hanging="360"/>
      </w:pPr>
      <w:rPr>
        <w:rFonts w:ascii="Wingdings" w:hAnsi="Wingdings" w:hint="default"/>
      </w:rPr>
    </w:lvl>
    <w:lvl w:ilvl="2" w:tplc="3410908A">
      <w:start w:val="1"/>
      <w:numFmt w:val="bullet"/>
      <w:lvlText w:val=""/>
      <w:lvlJc w:val="left"/>
      <w:pPr>
        <w:ind w:left="2160" w:hanging="360"/>
      </w:pPr>
      <w:rPr>
        <w:rFonts w:ascii="Wingdings" w:hAnsi="Wingdings" w:hint="default"/>
      </w:rPr>
    </w:lvl>
    <w:lvl w:ilvl="3" w:tplc="7584AA7C">
      <w:start w:val="1"/>
      <w:numFmt w:val="bullet"/>
      <w:lvlText w:val=""/>
      <w:lvlJc w:val="left"/>
      <w:pPr>
        <w:ind w:left="2880" w:hanging="360"/>
      </w:pPr>
      <w:rPr>
        <w:rFonts w:ascii="Symbol" w:hAnsi="Symbol" w:hint="default"/>
      </w:rPr>
    </w:lvl>
    <w:lvl w:ilvl="4" w:tplc="C44C4F4C">
      <w:start w:val="1"/>
      <w:numFmt w:val="bullet"/>
      <w:lvlText w:val="o"/>
      <w:lvlJc w:val="left"/>
      <w:pPr>
        <w:ind w:left="3600" w:hanging="360"/>
      </w:pPr>
      <w:rPr>
        <w:rFonts w:ascii="Courier New" w:hAnsi="Courier New" w:hint="default"/>
      </w:rPr>
    </w:lvl>
    <w:lvl w:ilvl="5" w:tplc="A4AE4A9A">
      <w:start w:val="1"/>
      <w:numFmt w:val="bullet"/>
      <w:lvlText w:val=""/>
      <w:lvlJc w:val="left"/>
      <w:pPr>
        <w:ind w:left="4320" w:hanging="360"/>
      </w:pPr>
      <w:rPr>
        <w:rFonts w:ascii="Wingdings" w:hAnsi="Wingdings" w:hint="default"/>
      </w:rPr>
    </w:lvl>
    <w:lvl w:ilvl="6" w:tplc="4E58E3CA">
      <w:start w:val="1"/>
      <w:numFmt w:val="bullet"/>
      <w:lvlText w:val=""/>
      <w:lvlJc w:val="left"/>
      <w:pPr>
        <w:ind w:left="5040" w:hanging="360"/>
      </w:pPr>
      <w:rPr>
        <w:rFonts w:ascii="Symbol" w:hAnsi="Symbol" w:hint="default"/>
      </w:rPr>
    </w:lvl>
    <w:lvl w:ilvl="7" w:tplc="5A0A9D4A">
      <w:start w:val="1"/>
      <w:numFmt w:val="bullet"/>
      <w:lvlText w:val="o"/>
      <w:lvlJc w:val="left"/>
      <w:pPr>
        <w:ind w:left="5760" w:hanging="360"/>
      </w:pPr>
      <w:rPr>
        <w:rFonts w:ascii="Courier New" w:hAnsi="Courier New" w:hint="default"/>
      </w:rPr>
    </w:lvl>
    <w:lvl w:ilvl="8" w:tplc="9674869A">
      <w:start w:val="1"/>
      <w:numFmt w:val="bullet"/>
      <w:lvlText w:val=""/>
      <w:lvlJc w:val="left"/>
      <w:pPr>
        <w:ind w:left="6480" w:hanging="360"/>
      </w:pPr>
      <w:rPr>
        <w:rFonts w:ascii="Wingdings" w:hAnsi="Wingdings" w:hint="default"/>
      </w:rPr>
    </w:lvl>
  </w:abstractNum>
  <w:abstractNum w:abstractNumId="12" w15:restartNumberingAfterBreak="0">
    <w:nsid w:val="3F8D4335"/>
    <w:multiLevelType w:val="hybridMultilevel"/>
    <w:tmpl w:val="2C44B10E"/>
    <w:lvl w:ilvl="0" w:tplc="0B8A02FC">
      <w:start w:val="1"/>
      <w:numFmt w:val="bullet"/>
      <w:lvlText w:val=""/>
      <w:lvlJc w:val="left"/>
      <w:pPr>
        <w:ind w:left="720" w:hanging="360"/>
      </w:pPr>
      <w:rPr>
        <w:rFonts w:ascii="Symbol" w:hAnsi="Symbol" w:hint="default"/>
      </w:rPr>
    </w:lvl>
    <w:lvl w:ilvl="1" w:tplc="C9B0FE8A">
      <w:start w:val="1"/>
      <w:numFmt w:val="bullet"/>
      <w:lvlText w:val=""/>
      <w:lvlJc w:val="left"/>
      <w:pPr>
        <w:ind w:left="1440" w:hanging="360"/>
      </w:pPr>
      <w:rPr>
        <w:rFonts w:ascii="Wingdings" w:hAnsi="Wingdings" w:hint="default"/>
      </w:rPr>
    </w:lvl>
    <w:lvl w:ilvl="2" w:tplc="7DFCA590">
      <w:start w:val="1"/>
      <w:numFmt w:val="bullet"/>
      <w:lvlText w:val=""/>
      <w:lvlJc w:val="left"/>
      <w:pPr>
        <w:ind w:left="2160" w:hanging="360"/>
      </w:pPr>
      <w:rPr>
        <w:rFonts w:ascii="Wingdings" w:hAnsi="Wingdings" w:hint="default"/>
      </w:rPr>
    </w:lvl>
    <w:lvl w:ilvl="3" w:tplc="F9C2354A">
      <w:start w:val="1"/>
      <w:numFmt w:val="bullet"/>
      <w:lvlText w:val=""/>
      <w:lvlJc w:val="left"/>
      <w:pPr>
        <w:ind w:left="2880" w:hanging="360"/>
      </w:pPr>
      <w:rPr>
        <w:rFonts w:ascii="Symbol" w:hAnsi="Symbol" w:hint="default"/>
      </w:rPr>
    </w:lvl>
    <w:lvl w:ilvl="4" w:tplc="BC2ED208">
      <w:start w:val="1"/>
      <w:numFmt w:val="bullet"/>
      <w:lvlText w:val="o"/>
      <w:lvlJc w:val="left"/>
      <w:pPr>
        <w:ind w:left="3600" w:hanging="360"/>
      </w:pPr>
      <w:rPr>
        <w:rFonts w:ascii="Courier New" w:hAnsi="Courier New" w:hint="default"/>
      </w:rPr>
    </w:lvl>
    <w:lvl w:ilvl="5" w:tplc="0A827698">
      <w:start w:val="1"/>
      <w:numFmt w:val="bullet"/>
      <w:lvlText w:val=""/>
      <w:lvlJc w:val="left"/>
      <w:pPr>
        <w:ind w:left="4320" w:hanging="360"/>
      </w:pPr>
      <w:rPr>
        <w:rFonts w:ascii="Wingdings" w:hAnsi="Wingdings" w:hint="default"/>
      </w:rPr>
    </w:lvl>
    <w:lvl w:ilvl="6" w:tplc="353A5416">
      <w:start w:val="1"/>
      <w:numFmt w:val="bullet"/>
      <w:lvlText w:val=""/>
      <w:lvlJc w:val="left"/>
      <w:pPr>
        <w:ind w:left="5040" w:hanging="360"/>
      </w:pPr>
      <w:rPr>
        <w:rFonts w:ascii="Symbol" w:hAnsi="Symbol" w:hint="default"/>
      </w:rPr>
    </w:lvl>
    <w:lvl w:ilvl="7" w:tplc="5C14D9AA">
      <w:start w:val="1"/>
      <w:numFmt w:val="bullet"/>
      <w:lvlText w:val="o"/>
      <w:lvlJc w:val="left"/>
      <w:pPr>
        <w:ind w:left="5760" w:hanging="360"/>
      </w:pPr>
      <w:rPr>
        <w:rFonts w:ascii="Courier New" w:hAnsi="Courier New" w:hint="default"/>
      </w:rPr>
    </w:lvl>
    <w:lvl w:ilvl="8" w:tplc="D4CAC5DE">
      <w:start w:val="1"/>
      <w:numFmt w:val="bullet"/>
      <w:lvlText w:val=""/>
      <w:lvlJc w:val="left"/>
      <w:pPr>
        <w:ind w:left="6480" w:hanging="360"/>
      </w:pPr>
      <w:rPr>
        <w:rFonts w:ascii="Wingdings" w:hAnsi="Wingdings" w:hint="default"/>
      </w:rPr>
    </w:lvl>
  </w:abstractNum>
  <w:abstractNum w:abstractNumId="13" w15:restartNumberingAfterBreak="0">
    <w:nsid w:val="432F32C8"/>
    <w:multiLevelType w:val="hybridMultilevel"/>
    <w:tmpl w:val="B0D698D6"/>
    <w:lvl w:ilvl="0" w:tplc="E57C4686">
      <w:start w:val="1"/>
      <w:numFmt w:val="decimal"/>
      <w:lvlText w:val="%1."/>
      <w:lvlJc w:val="left"/>
      <w:pPr>
        <w:ind w:left="720" w:hanging="360"/>
      </w:pPr>
    </w:lvl>
    <w:lvl w:ilvl="1" w:tplc="F198FC3C">
      <w:start w:val="1"/>
      <w:numFmt w:val="lowerLetter"/>
      <w:lvlText w:val="%2."/>
      <w:lvlJc w:val="left"/>
      <w:pPr>
        <w:ind w:left="1440" w:hanging="360"/>
      </w:pPr>
    </w:lvl>
    <w:lvl w:ilvl="2" w:tplc="153ADB1C">
      <w:start w:val="1"/>
      <w:numFmt w:val="lowerRoman"/>
      <w:lvlText w:val="%3."/>
      <w:lvlJc w:val="right"/>
      <w:pPr>
        <w:ind w:left="2160" w:hanging="180"/>
      </w:pPr>
    </w:lvl>
    <w:lvl w:ilvl="3" w:tplc="64B6F566">
      <w:start w:val="1"/>
      <w:numFmt w:val="decimal"/>
      <w:lvlText w:val="%4."/>
      <w:lvlJc w:val="left"/>
      <w:pPr>
        <w:ind w:left="2880" w:hanging="360"/>
      </w:pPr>
    </w:lvl>
    <w:lvl w:ilvl="4" w:tplc="D91CB804">
      <w:start w:val="1"/>
      <w:numFmt w:val="lowerLetter"/>
      <w:lvlText w:val="%5."/>
      <w:lvlJc w:val="left"/>
      <w:pPr>
        <w:ind w:left="3600" w:hanging="360"/>
      </w:pPr>
    </w:lvl>
    <w:lvl w:ilvl="5" w:tplc="0ADE5790">
      <w:start w:val="1"/>
      <w:numFmt w:val="lowerRoman"/>
      <w:lvlText w:val="%6."/>
      <w:lvlJc w:val="right"/>
      <w:pPr>
        <w:ind w:left="4320" w:hanging="180"/>
      </w:pPr>
    </w:lvl>
    <w:lvl w:ilvl="6" w:tplc="86F61CCA">
      <w:start w:val="1"/>
      <w:numFmt w:val="decimal"/>
      <w:lvlText w:val="%7."/>
      <w:lvlJc w:val="left"/>
      <w:pPr>
        <w:ind w:left="5040" w:hanging="360"/>
      </w:pPr>
    </w:lvl>
    <w:lvl w:ilvl="7" w:tplc="EB5828F4">
      <w:start w:val="1"/>
      <w:numFmt w:val="lowerLetter"/>
      <w:lvlText w:val="%8."/>
      <w:lvlJc w:val="left"/>
      <w:pPr>
        <w:ind w:left="5760" w:hanging="360"/>
      </w:pPr>
    </w:lvl>
    <w:lvl w:ilvl="8" w:tplc="9186621C">
      <w:start w:val="1"/>
      <w:numFmt w:val="lowerRoman"/>
      <w:lvlText w:val="%9."/>
      <w:lvlJc w:val="right"/>
      <w:pPr>
        <w:ind w:left="6480" w:hanging="180"/>
      </w:pPr>
    </w:lvl>
  </w:abstractNum>
  <w:abstractNum w:abstractNumId="14" w15:restartNumberingAfterBreak="0">
    <w:nsid w:val="492851B6"/>
    <w:multiLevelType w:val="hybridMultilevel"/>
    <w:tmpl w:val="D24EA14A"/>
    <w:lvl w:ilvl="0" w:tplc="FBBAD3DA">
      <w:start w:val="1"/>
      <w:numFmt w:val="decimal"/>
      <w:lvlText w:val="%1."/>
      <w:lvlJc w:val="left"/>
      <w:pPr>
        <w:ind w:left="720" w:hanging="360"/>
      </w:pPr>
    </w:lvl>
    <w:lvl w:ilvl="1" w:tplc="F9CE194E">
      <w:start w:val="1"/>
      <w:numFmt w:val="lowerLetter"/>
      <w:lvlText w:val="%2."/>
      <w:lvlJc w:val="left"/>
      <w:pPr>
        <w:ind w:left="1440" w:hanging="360"/>
      </w:pPr>
    </w:lvl>
    <w:lvl w:ilvl="2" w:tplc="1A42C9D4">
      <w:start w:val="1"/>
      <w:numFmt w:val="lowerRoman"/>
      <w:lvlText w:val="%3."/>
      <w:lvlJc w:val="right"/>
      <w:pPr>
        <w:ind w:left="2160" w:hanging="180"/>
      </w:pPr>
    </w:lvl>
    <w:lvl w:ilvl="3" w:tplc="80662C0A">
      <w:start w:val="1"/>
      <w:numFmt w:val="decimal"/>
      <w:lvlText w:val="%4."/>
      <w:lvlJc w:val="left"/>
      <w:pPr>
        <w:ind w:left="2880" w:hanging="360"/>
      </w:pPr>
    </w:lvl>
    <w:lvl w:ilvl="4" w:tplc="FF36829E">
      <w:start w:val="1"/>
      <w:numFmt w:val="lowerLetter"/>
      <w:lvlText w:val="%5."/>
      <w:lvlJc w:val="left"/>
      <w:pPr>
        <w:ind w:left="3600" w:hanging="360"/>
      </w:pPr>
    </w:lvl>
    <w:lvl w:ilvl="5" w:tplc="4E3A97AC">
      <w:start w:val="1"/>
      <w:numFmt w:val="lowerRoman"/>
      <w:lvlText w:val="%6."/>
      <w:lvlJc w:val="right"/>
      <w:pPr>
        <w:ind w:left="4320" w:hanging="180"/>
      </w:pPr>
    </w:lvl>
    <w:lvl w:ilvl="6" w:tplc="27B00E3A">
      <w:start w:val="1"/>
      <w:numFmt w:val="decimal"/>
      <w:lvlText w:val="%7."/>
      <w:lvlJc w:val="left"/>
      <w:pPr>
        <w:ind w:left="5040" w:hanging="360"/>
      </w:pPr>
    </w:lvl>
    <w:lvl w:ilvl="7" w:tplc="23420E3E">
      <w:start w:val="1"/>
      <w:numFmt w:val="lowerLetter"/>
      <w:lvlText w:val="%8."/>
      <w:lvlJc w:val="left"/>
      <w:pPr>
        <w:ind w:left="5760" w:hanging="360"/>
      </w:pPr>
    </w:lvl>
    <w:lvl w:ilvl="8" w:tplc="E4148A1A">
      <w:start w:val="1"/>
      <w:numFmt w:val="lowerRoman"/>
      <w:lvlText w:val="%9."/>
      <w:lvlJc w:val="right"/>
      <w:pPr>
        <w:ind w:left="6480" w:hanging="180"/>
      </w:pPr>
    </w:lvl>
  </w:abstractNum>
  <w:abstractNum w:abstractNumId="15" w15:restartNumberingAfterBreak="0">
    <w:nsid w:val="4D516D0F"/>
    <w:multiLevelType w:val="hybridMultilevel"/>
    <w:tmpl w:val="1A9C2CD0"/>
    <w:numStyleLink w:val="ImportedStyle1"/>
  </w:abstractNum>
  <w:abstractNum w:abstractNumId="16" w15:restartNumberingAfterBreak="0">
    <w:nsid w:val="50691CE2"/>
    <w:multiLevelType w:val="hybridMultilevel"/>
    <w:tmpl w:val="9A869172"/>
    <w:lvl w:ilvl="0" w:tplc="2D5220E8">
      <w:start w:val="1"/>
      <w:numFmt w:val="decimal"/>
      <w:lvlText w:val="%1."/>
      <w:lvlJc w:val="left"/>
      <w:pPr>
        <w:ind w:left="720" w:hanging="360"/>
      </w:pPr>
    </w:lvl>
    <w:lvl w:ilvl="1" w:tplc="ACD4B82C">
      <w:start w:val="1"/>
      <w:numFmt w:val="lowerLetter"/>
      <w:lvlText w:val="%2."/>
      <w:lvlJc w:val="left"/>
      <w:pPr>
        <w:ind w:left="1440" w:hanging="360"/>
      </w:pPr>
    </w:lvl>
    <w:lvl w:ilvl="2" w:tplc="F88217A2">
      <w:start w:val="1"/>
      <w:numFmt w:val="lowerRoman"/>
      <w:lvlText w:val="%3."/>
      <w:lvlJc w:val="right"/>
      <w:pPr>
        <w:ind w:left="2160" w:hanging="180"/>
      </w:pPr>
    </w:lvl>
    <w:lvl w:ilvl="3" w:tplc="F2DA5024">
      <w:start w:val="1"/>
      <w:numFmt w:val="decimal"/>
      <w:lvlText w:val="%4."/>
      <w:lvlJc w:val="left"/>
      <w:pPr>
        <w:ind w:left="2880" w:hanging="360"/>
      </w:pPr>
    </w:lvl>
    <w:lvl w:ilvl="4" w:tplc="D3445B76">
      <w:start w:val="1"/>
      <w:numFmt w:val="lowerLetter"/>
      <w:lvlText w:val="%5."/>
      <w:lvlJc w:val="left"/>
      <w:pPr>
        <w:ind w:left="3600" w:hanging="360"/>
      </w:pPr>
    </w:lvl>
    <w:lvl w:ilvl="5" w:tplc="301CFDF8">
      <w:start w:val="1"/>
      <w:numFmt w:val="lowerRoman"/>
      <w:lvlText w:val="%6."/>
      <w:lvlJc w:val="right"/>
      <w:pPr>
        <w:ind w:left="4320" w:hanging="180"/>
      </w:pPr>
    </w:lvl>
    <w:lvl w:ilvl="6" w:tplc="D380546A">
      <w:start w:val="1"/>
      <w:numFmt w:val="decimal"/>
      <w:lvlText w:val="%7."/>
      <w:lvlJc w:val="left"/>
      <w:pPr>
        <w:ind w:left="5040" w:hanging="360"/>
      </w:pPr>
    </w:lvl>
    <w:lvl w:ilvl="7" w:tplc="F7226D30">
      <w:start w:val="1"/>
      <w:numFmt w:val="lowerLetter"/>
      <w:lvlText w:val="%8."/>
      <w:lvlJc w:val="left"/>
      <w:pPr>
        <w:ind w:left="5760" w:hanging="360"/>
      </w:pPr>
    </w:lvl>
    <w:lvl w:ilvl="8" w:tplc="448C2092">
      <w:start w:val="1"/>
      <w:numFmt w:val="lowerRoman"/>
      <w:lvlText w:val="%9."/>
      <w:lvlJc w:val="right"/>
      <w:pPr>
        <w:ind w:left="6480" w:hanging="180"/>
      </w:pPr>
    </w:lvl>
  </w:abstractNum>
  <w:abstractNum w:abstractNumId="17" w15:restartNumberingAfterBreak="0">
    <w:nsid w:val="50726489"/>
    <w:multiLevelType w:val="hybridMultilevel"/>
    <w:tmpl w:val="3D5C56D6"/>
    <w:lvl w:ilvl="0" w:tplc="E6DE5D84">
      <w:start w:val="1"/>
      <w:numFmt w:val="decimal"/>
      <w:lvlText w:val="%1."/>
      <w:lvlJc w:val="left"/>
      <w:pPr>
        <w:ind w:left="720" w:hanging="360"/>
      </w:pPr>
    </w:lvl>
    <w:lvl w:ilvl="1" w:tplc="19263D8A">
      <w:start w:val="1"/>
      <w:numFmt w:val="lowerLetter"/>
      <w:lvlText w:val="%2."/>
      <w:lvlJc w:val="left"/>
      <w:pPr>
        <w:ind w:left="1440" w:hanging="360"/>
      </w:pPr>
    </w:lvl>
    <w:lvl w:ilvl="2" w:tplc="2BEE9D54">
      <w:start w:val="1"/>
      <w:numFmt w:val="lowerRoman"/>
      <w:lvlText w:val="%3."/>
      <w:lvlJc w:val="right"/>
      <w:pPr>
        <w:ind w:left="2160" w:hanging="180"/>
      </w:pPr>
    </w:lvl>
    <w:lvl w:ilvl="3" w:tplc="3618A84C">
      <w:start w:val="1"/>
      <w:numFmt w:val="decimal"/>
      <w:lvlText w:val="%4."/>
      <w:lvlJc w:val="left"/>
      <w:pPr>
        <w:ind w:left="2880" w:hanging="360"/>
      </w:pPr>
    </w:lvl>
    <w:lvl w:ilvl="4" w:tplc="119E213C">
      <w:start w:val="1"/>
      <w:numFmt w:val="lowerLetter"/>
      <w:lvlText w:val="%5."/>
      <w:lvlJc w:val="left"/>
      <w:pPr>
        <w:ind w:left="3600" w:hanging="360"/>
      </w:pPr>
    </w:lvl>
    <w:lvl w:ilvl="5" w:tplc="4A2CF050">
      <w:start w:val="1"/>
      <w:numFmt w:val="lowerRoman"/>
      <w:lvlText w:val="%6."/>
      <w:lvlJc w:val="right"/>
      <w:pPr>
        <w:ind w:left="4320" w:hanging="180"/>
      </w:pPr>
    </w:lvl>
    <w:lvl w:ilvl="6" w:tplc="DBD87926">
      <w:start w:val="1"/>
      <w:numFmt w:val="decimal"/>
      <w:lvlText w:val="%7."/>
      <w:lvlJc w:val="left"/>
      <w:pPr>
        <w:ind w:left="5040" w:hanging="360"/>
      </w:pPr>
    </w:lvl>
    <w:lvl w:ilvl="7" w:tplc="28BACC10">
      <w:start w:val="1"/>
      <w:numFmt w:val="lowerLetter"/>
      <w:lvlText w:val="%8."/>
      <w:lvlJc w:val="left"/>
      <w:pPr>
        <w:ind w:left="5760" w:hanging="360"/>
      </w:pPr>
    </w:lvl>
    <w:lvl w:ilvl="8" w:tplc="2DA68C7E">
      <w:start w:val="1"/>
      <w:numFmt w:val="lowerRoman"/>
      <w:lvlText w:val="%9."/>
      <w:lvlJc w:val="right"/>
      <w:pPr>
        <w:ind w:left="6480" w:hanging="180"/>
      </w:pPr>
    </w:lvl>
  </w:abstractNum>
  <w:abstractNum w:abstractNumId="18" w15:restartNumberingAfterBreak="0">
    <w:nsid w:val="5406210F"/>
    <w:multiLevelType w:val="hybridMultilevel"/>
    <w:tmpl w:val="E7EA8F76"/>
    <w:lvl w:ilvl="0" w:tplc="08D640CE">
      <w:start w:val="1"/>
      <w:numFmt w:val="decimal"/>
      <w:lvlText w:val="%1."/>
      <w:lvlJc w:val="left"/>
      <w:pPr>
        <w:ind w:left="720" w:hanging="360"/>
      </w:pPr>
    </w:lvl>
    <w:lvl w:ilvl="1" w:tplc="854EAB92">
      <w:start w:val="1"/>
      <w:numFmt w:val="lowerLetter"/>
      <w:lvlText w:val="%2."/>
      <w:lvlJc w:val="left"/>
      <w:pPr>
        <w:ind w:left="1440" w:hanging="360"/>
      </w:pPr>
    </w:lvl>
    <w:lvl w:ilvl="2" w:tplc="B1E88378">
      <w:start w:val="1"/>
      <w:numFmt w:val="lowerRoman"/>
      <w:lvlText w:val="%3."/>
      <w:lvlJc w:val="right"/>
      <w:pPr>
        <w:ind w:left="2160" w:hanging="180"/>
      </w:pPr>
    </w:lvl>
    <w:lvl w:ilvl="3" w:tplc="18BC5854">
      <w:start w:val="1"/>
      <w:numFmt w:val="decimal"/>
      <w:lvlText w:val="%4."/>
      <w:lvlJc w:val="left"/>
      <w:pPr>
        <w:ind w:left="2880" w:hanging="360"/>
      </w:pPr>
    </w:lvl>
    <w:lvl w:ilvl="4" w:tplc="1CA8DF1A">
      <w:start w:val="1"/>
      <w:numFmt w:val="lowerLetter"/>
      <w:lvlText w:val="%5."/>
      <w:lvlJc w:val="left"/>
      <w:pPr>
        <w:ind w:left="3600" w:hanging="360"/>
      </w:pPr>
    </w:lvl>
    <w:lvl w:ilvl="5" w:tplc="70D625C4">
      <w:start w:val="1"/>
      <w:numFmt w:val="lowerRoman"/>
      <w:lvlText w:val="%6."/>
      <w:lvlJc w:val="right"/>
      <w:pPr>
        <w:ind w:left="4320" w:hanging="180"/>
      </w:pPr>
    </w:lvl>
    <w:lvl w:ilvl="6" w:tplc="4CFEFEEC">
      <w:start w:val="1"/>
      <w:numFmt w:val="decimal"/>
      <w:lvlText w:val="%7."/>
      <w:lvlJc w:val="left"/>
      <w:pPr>
        <w:ind w:left="5040" w:hanging="360"/>
      </w:pPr>
    </w:lvl>
    <w:lvl w:ilvl="7" w:tplc="4FFA9330">
      <w:start w:val="1"/>
      <w:numFmt w:val="lowerLetter"/>
      <w:lvlText w:val="%8."/>
      <w:lvlJc w:val="left"/>
      <w:pPr>
        <w:ind w:left="5760" w:hanging="360"/>
      </w:pPr>
    </w:lvl>
    <w:lvl w:ilvl="8" w:tplc="21B21A24">
      <w:start w:val="1"/>
      <w:numFmt w:val="lowerRoman"/>
      <w:lvlText w:val="%9."/>
      <w:lvlJc w:val="right"/>
      <w:pPr>
        <w:ind w:left="6480" w:hanging="180"/>
      </w:pPr>
    </w:lvl>
  </w:abstractNum>
  <w:abstractNum w:abstractNumId="19" w15:restartNumberingAfterBreak="0">
    <w:nsid w:val="5EA6442A"/>
    <w:multiLevelType w:val="hybridMultilevel"/>
    <w:tmpl w:val="7C40022E"/>
    <w:lvl w:ilvl="0" w:tplc="D8221BBA">
      <w:start w:val="1"/>
      <w:numFmt w:val="decimal"/>
      <w:lvlText w:val="%1."/>
      <w:lvlJc w:val="left"/>
      <w:pPr>
        <w:ind w:left="720" w:hanging="360"/>
      </w:pPr>
    </w:lvl>
    <w:lvl w:ilvl="1" w:tplc="2974902C">
      <w:start w:val="1"/>
      <w:numFmt w:val="lowerLetter"/>
      <w:lvlText w:val="%2."/>
      <w:lvlJc w:val="left"/>
      <w:pPr>
        <w:ind w:left="1440" w:hanging="360"/>
      </w:pPr>
    </w:lvl>
    <w:lvl w:ilvl="2" w:tplc="597A2522">
      <w:start w:val="1"/>
      <w:numFmt w:val="lowerRoman"/>
      <w:lvlText w:val="%3."/>
      <w:lvlJc w:val="right"/>
      <w:pPr>
        <w:ind w:left="2160" w:hanging="180"/>
      </w:pPr>
    </w:lvl>
    <w:lvl w:ilvl="3" w:tplc="F99EDE50">
      <w:start w:val="1"/>
      <w:numFmt w:val="decimal"/>
      <w:lvlText w:val="%4."/>
      <w:lvlJc w:val="left"/>
      <w:pPr>
        <w:ind w:left="2880" w:hanging="360"/>
      </w:pPr>
    </w:lvl>
    <w:lvl w:ilvl="4" w:tplc="3E3CFC5C">
      <w:start w:val="1"/>
      <w:numFmt w:val="lowerLetter"/>
      <w:lvlText w:val="%5."/>
      <w:lvlJc w:val="left"/>
      <w:pPr>
        <w:ind w:left="3600" w:hanging="360"/>
      </w:pPr>
    </w:lvl>
    <w:lvl w:ilvl="5" w:tplc="F83222A6">
      <w:start w:val="1"/>
      <w:numFmt w:val="lowerRoman"/>
      <w:lvlText w:val="%6."/>
      <w:lvlJc w:val="right"/>
      <w:pPr>
        <w:ind w:left="4320" w:hanging="180"/>
      </w:pPr>
    </w:lvl>
    <w:lvl w:ilvl="6" w:tplc="A620C882">
      <w:start w:val="1"/>
      <w:numFmt w:val="decimal"/>
      <w:lvlText w:val="%7."/>
      <w:lvlJc w:val="left"/>
      <w:pPr>
        <w:ind w:left="5040" w:hanging="360"/>
      </w:pPr>
    </w:lvl>
    <w:lvl w:ilvl="7" w:tplc="A25C0FCA">
      <w:start w:val="1"/>
      <w:numFmt w:val="lowerLetter"/>
      <w:lvlText w:val="%8."/>
      <w:lvlJc w:val="left"/>
      <w:pPr>
        <w:ind w:left="5760" w:hanging="360"/>
      </w:pPr>
    </w:lvl>
    <w:lvl w:ilvl="8" w:tplc="17C06D90">
      <w:start w:val="1"/>
      <w:numFmt w:val="lowerRoman"/>
      <w:lvlText w:val="%9."/>
      <w:lvlJc w:val="right"/>
      <w:pPr>
        <w:ind w:left="6480" w:hanging="180"/>
      </w:pPr>
    </w:lvl>
  </w:abstractNum>
  <w:abstractNum w:abstractNumId="20" w15:restartNumberingAfterBreak="0">
    <w:nsid w:val="5FED6215"/>
    <w:multiLevelType w:val="hybridMultilevel"/>
    <w:tmpl w:val="1A9C2CD0"/>
    <w:styleLink w:val="ImportedStyle1"/>
    <w:lvl w:ilvl="0" w:tplc="FFFFFFFF">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97A2C6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82489A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FEB2BA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22547D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39DAED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AB4635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AF2A7B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94FAB2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21" w15:restartNumberingAfterBreak="0">
    <w:nsid w:val="63020C63"/>
    <w:multiLevelType w:val="hybridMultilevel"/>
    <w:tmpl w:val="E3082CAC"/>
    <w:lvl w:ilvl="0" w:tplc="23C6E1DE">
      <w:start w:val="1"/>
      <w:numFmt w:val="decimal"/>
      <w:lvlText w:val="%1."/>
      <w:lvlJc w:val="left"/>
      <w:pPr>
        <w:ind w:left="720" w:hanging="360"/>
      </w:pPr>
    </w:lvl>
    <w:lvl w:ilvl="1" w:tplc="B80885E0">
      <w:start w:val="1"/>
      <w:numFmt w:val="lowerLetter"/>
      <w:lvlText w:val="%2."/>
      <w:lvlJc w:val="left"/>
      <w:pPr>
        <w:ind w:left="1440" w:hanging="360"/>
      </w:pPr>
    </w:lvl>
    <w:lvl w:ilvl="2" w:tplc="62F48A12">
      <w:start w:val="1"/>
      <w:numFmt w:val="lowerRoman"/>
      <w:lvlText w:val="%3."/>
      <w:lvlJc w:val="right"/>
      <w:pPr>
        <w:ind w:left="2160" w:hanging="180"/>
      </w:pPr>
    </w:lvl>
    <w:lvl w:ilvl="3" w:tplc="3C1A331C">
      <w:start w:val="1"/>
      <w:numFmt w:val="decimal"/>
      <w:lvlText w:val="%4."/>
      <w:lvlJc w:val="left"/>
      <w:pPr>
        <w:ind w:left="2880" w:hanging="360"/>
      </w:pPr>
    </w:lvl>
    <w:lvl w:ilvl="4" w:tplc="035AD046">
      <w:start w:val="1"/>
      <w:numFmt w:val="lowerLetter"/>
      <w:lvlText w:val="%5."/>
      <w:lvlJc w:val="left"/>
      <w:pPr>
        <w:ind w:left="3600" w:hanging="360"/>
      </w:pPr>
    </w:lvl>
    <w:lvl w:ilvl="5" w:tplc="92DCA96A">
      <w:start w:val="1"/>
      <w:numFmt w:val="lowerRoman"/>
      <w:lvlText w:val="%6."/>
      <w:lvlJc w:val="right"/>
      <w:pPr>
        <w:ind w:left="4320" w:hanging="180"/>
      </w:pPr>
    </w:lvl>
    <w:lvl w:ilvl="6" w:tplc="F23EF242">
      <w:start w:val="1"/>
      <w:numFmt w:val="decimal"/>
      <w:lvlText w:val="%7."/>
      <w:lvlJc w:val="left"/>
      <w:pPr>
        <w:ind w:left="5040" w:hanging="360"/>
      </w:pPr>
    </w:lvl>
    <w:lvl w:ilvl="7" w:tplc="5E6A9AC8">
      <w:start w:val="1"/>
      <w:numFmt w:val="lowerLetter"/>
      <w:lvlText w:val="%8."/>
      <w:lvlJc w:val="left"/>
      <w:pPr>
        <w:ind w:left="5760" w:hanging="360"/>
      </w:pPr>
    </w:lvl>
    <w:lvl w:ilvl="8" w:tplc="88C44884">
      <w:start w:val="1"/>
      <w:numFmt w:val="lowerRoman"/>
      <w:lvlText w:val="%9."/>
      <w:lvlJc w:val="right"/>
      <w:pPr>
        <w:ind w:left="6480" w:hanging="180"/>
      </w:pPr>
    </w:lvl>
  </w:abstractNum>
  <w:abstractNum w:abstractNumId="22" w15:restartNumberingAfterBreak="0">
    <w:nsid w:val="64794F6B"/>
    <w:multiLevelType w:val="hybridMultilevel"/>
    <w:tmpl w:val="223CA268"/>
    <w:lvl w:ilvl="0" w:tplc="11264B8A">
      <w:start w:val="1"/>
      <w:numFmt w:val="decimal"/>
      <w:lvlText w:val="%1."/>
      <w:lvlJc w:val="left"/>
      <w:pPr>
        <w:ind w:left="720" w:hanging="360"/>
      </w:pPr>
    </w:lvl>
    <w:lvl w:ilvl="1" w:tplc="3D8EFDCA">
      <w:start w:val="1"/>
      <w:numFmt w:val="lowerLetter"/>
      <w:lvlText w:val="%2."/>
      <w:lvlJc w:val="left"/>
      <w:pPr>
        <w:ind w:left="1440" w:hanging="360"/>
      </w:pPr>
    </w:lvl>
    <w:lvl w:ilvl="2" w:tplc="CFE61FEC">
      <w:start w:val="1"/>
      <w:numFmt w:val="lowerRoman"/>
      <w:lvlText w:val="%3."/>
      <w:lvlJc w:val="right"/>
      <w:pPr>
        <w:ind w:left="2160" w:hanging="180"/>
      </w:pPr>
    </w:lvl>
    <w:lvl w:ilvl="3" w:tplc="186E9280">
      <w:start w:val="1"/>
      <w:numFmt w:val="decimal"/>
      <w:lvlText w:val="%4."/>
      <w:lvlJc w:val="left"/>
      <w:pPr>
        <w:ind w:left="2880" w:hanging="360"/>
      </w:pPr>
    </w:lvl>
    <w:lvl w:ilvl="4" w:tplc="D7CEB5C2">
      <w:start w:val="1"/>
      <w:numFmt w:val="lowerLetter"/>
      <w:lvlText w:val="%5."/>
      <w:lvlJc w:val="left"/>
      <w:pPr>
        <w:ind w:left="3600" w:hanging="360"/>
      </w:pPr>
    </w:lvl>
    <w:lvl w:ilvl="5" w:tplc="6784B01A">
      <w:start w:val="1"/>
      <w:numFmt w:val="lowerRoman"/>
      <w:lvlText w:val="%6."/>
      <w:lvlJc w:val="right"/>
      <w:pPr>
        <w:ind w:left="4320" w:hanging="180"/>
      </w:pPr>
    </w:lvl>
    <w:lvl w:ilvl="6" w:tplc="6388B940">
      <w:start w:val="1"/>
      <w:numFmt w:val="decimal"/>
      <w:lvlText w:val="%7."/>
      <w:lvlJc w:val="left"/>
      <w:pPr>
        <w:ind w:left="5040" w:hanging="360"/>
      </w:pPr>
    </w:lvl>
    <w:lvl w:ilvl="7" w:tplc="3B488542">
      <w:start w:val="1"/>
      <w:numFmt w:val="lowerLetter"/>
      <w:lvlText w:val="%8."/>
      <w:lvlJc w:val="left"/>
      <w:pPr>
        <w:ind w:left="5760" w:hanging="360"/>
      </w:pPr>
    </w:lvl>
    <w:lvl w:ilvl="8" w:tplc="A7AE6536">
      <w:start w:val="1"/>
      <w:numFmt w:val="lowerRoman"/>
      <w:lvlText w:val="%9."/>
      <w:lvlJc w:val="right"/>
      <w:pPr>
        <w:ind w:left="6480" w:hanging="180"/>
      </w:pPr>
    </w:lvl>
  </w:abstractNum>
  <w:abstractNum w:abstractNumId="23" w15:restartNumberingAfterBreak="0">
    <w:nsid w:val="6A632FF1"/>
    <w:multiLevelType w:val="hybridMultilevel"/>
    <w:tmpl w:val="CA141D30"/>
    <w:lvl w:ilvl="0" w:tplc="2404F732">
      <w:start w:val="1"/>
      <w:numFmt w:val="decimal"/>
      <w:lvlText w:val="%1."/>
      <w:lvlJc w:val="left"/>
      <w:pPr>
        <w:ind w:left="720" w:hanging="360"/>
      </w:pPr>
    </w:lvl>
    <w:lvl w:ilvl="1" w:tplc="C2B67948">
      <w:start w:val="1"/>
      <w:numFmt w:val="lowerLetter"/>
      <w:lvlText w:val="%2."/>
      <w:lvlJc w:val="left"/>
      <w:pPr>
        <w:ind w:left="1440" w:hanging="360"/>
      </w:pPr>
    </w:lvl>
    <w:lvl w:ilvl="2" w:tplc="2020F630">
      <w:start w:val="1"/>
      <w:numFmt w:val="lowerRoman"/>
      <w:lvlText w:val="%3."/>
      <w:lvlJc w:val="right"/>
      <w:pPr>
        <w:ind w:left="2160" w:hanging="180"/>
      </w:pPr>
    </w:lvl>
    <w:lvl w:ilvl="3" w:tplc="3C90CC1C">
      <w:start w:val="1"/>
      <w:numFmt w:val="decimal"/>
      <w:lvlText w:val="%4."/>
      <w:lvlJc w:val="left"/>
      <w:pPr>
        <w:ind w:left="2880" w:hanging="360"/>
      </w:pPr>
    </w:lvl>
    <w:lvl w:ilvl="4" w:tplc="D05CE69E">
      <w:start w:val="1"/>
      <w:numFmt w:val="lowerLetter"/>
      <w:lvlText w:val="%5."/>
      <w:lvlJc w:val="left"/>
      <w:pPr>
        <w:ind w:left="3600" w:hanging="360"/>
      </w:pPr>
    </w:lvl>
    <w:lvl w:ilvl="5" w:tplc="FC5C18EE">
      <w:start w:val="1"/>
      <w:numFmt w:val="lowerRoman"/>
      <w:lvlText w:val="%6."/>
      <w:lvlJc w:val="right"/>
      <w:pPr>
        <w:ind w:left="4320" w:hanging="180"/>
      </w:pPr>
    </w:lvl>
    <w:lvl w:ilvl="6" w:tplc="E2AC5DFC">
      <w:start w:val="1"/>
      <w:numFmt w:val="decimal"/>
      <w:lvlText w:val="%7."/>
      <w:lvlJc w:val="left"/>
      <w:pPr>
        <w:ind w:left="5040" w:hanging="360"/>
      </w:pPr>
    </w:lvl>
    <w:lvl w:ilvl="7" w:tplc="1FDED27A">
      <w:start w:val="1"/>
      <w:numFmt w:val="lowerLetter"/>
      <w:lvlText w:val="%8."/>
      <w:lvlJc w:val="left"/>
      <w:pPr>
        <w:ind w:left="5760" w:hanging="360"/>
      </w:pPr>
    </w:lvl>
    <w:lvl w:ilvl="8" w:tplc="1A8A9584">
      <w:start w:val="1"/>
      <w:numFmt w:val="lowerRoman"/>
      <w:lvlText w:val="%9."/>
      <w:lvlJc w:val="right"/>
      <w:pPr>
        <w:ind w:left="6480" w:hanging="180"/>
      </w:pPr>
    </w:lvl>
  </w:abstractNum>
  <w:abstractNum w:abstractNumId="24" w15:restartNumberingAfterBreak="0">
    <w:nsid w:val="6CC87449"/>
    <w:multiLevelType w:val="hybridMultilevel"/>
    <w:tmpl w:val="C9D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67757"/>
    <w:multiLevelType w:val="hybridMultilevel"/>
    <w:tmpl w:val="45204808"/>
    <w:lvl w:ilvl="0" w:tplc="CF9E88AC">
      <w:start w:val="1"/>
      <w:numFmt w:val="decimal"/>
      <w:lvlText w:val="%1."/>
      <w:lvlJc w:val="left"/>
      <w:pPr>
        <w:ind w:left="720" w:hanging="360"/>
      </w:pPr>
    </w:lvl>
    <w:lvl w:ilvl="1" w:tplc="C7C68802">
      <w:start w:val="1"/>
      <w:numFmt w:val="lowerLetter"/>
      <w:lvlText w:val="%2."/>
      <w:lvlJc w:val="left"/>
      <w:pPr>
        <w:ind w:left="1440" w:hanging="360"/>
      </w:pPr>
    </w:lvl>
    <w:lvl w:ilvl="2" w:tplc="5A6C6E8E">
      <w:start w:val="1"/>
      <w:numFmt w:val="lowerRoman"/>
      <w:lvlText w:val="%3."/>
      <w:lvlJc w:val="right"/>
      <w:pPr>
        <w:ind w:left="2160" w:hanging="180"/>
      </w:pPr>
    </w:lvl>
    <w:lvl w:ilvl="3" w:tplc="DFC0589E">
      <w:start w:val="1"/>
      <w:numFmt w:val="decimal"/>
      <w:lvlText w:val="%4."/>
      <w:lvlJc w:val="left"/>
      <w:pPr>
        <w:ind w:left="2880" w:hanging="360"/>
      </w:pPr>
    </w:lvl>
    <w:lvl w:ilvl="4" w:tplc="3B7EAE92">
      <w:start w:val="1"/>
      <w:numFmt w:val="lowerLetter"/>
      <w:lvlText w:val="%5."/>
      <w:lvlJc w:val="left"/>
      <w:pPr>
        <w:ind w:left="3600" w:hanging="360"/>
      </w:pPr>
    </w:lvl>
    <w:lvl w:ilvl="5" w:tplc="CCE60974">
      <w:start w:val="1"/>
      <w:numFmt w:val="lowerRoman"/>
      <w:lvlText w:val="%6."/>
      <w:lvlJc w:val="right"/>
      <w:pPr>
        <w:ind w:left="4320" w:hanging="180"/>
      </w:pPr>
    </w:lvl>
    <w:lvl w:ilvl="6" w:tplc="282228F2">
      <w:start w:val="1"/>
      <w:numFmt w:val="decimal"/>
      <w:lvlText w:val="%7."/>
      <w:lvlJc w:val="left"/>
      <w:pPr>
        <w:ind w:left="5040" w:hanging="360"/>
      </w:pPr>
    </w:lvl>
    <w:lvl w:ilvl="7" w:tplc="57A02D3A">
      <w:start w:val="1"/>
      <w:numFmt w:val="lowerLetter"/>
      <w:lvlText w:val="%8."/>
      <w:lvlJc w:val="left"/>
      <w:pPr>
        <w:ind w:left="5760" w:hanging="360"/>
      </w:pPr>
    </w:lvl>
    <w:lvl w:ilvl="8" w:tplc="62D04E00">
      <w:start w:val="1"/>
      <w:numFmt w:val="lowerRoman"/>
      <w:lvlText w:val="%9."/>
      <w:lvlJc w:val="right"/>
      <w:pPr>
        <w:ind w:left="6480" w:hanging="180"/>
      </w:pPr>
    </w:lvl>
  </w:abstractNum>
  <w:abstractNum w:abstractNumId="26" w15:restartNumberingAfterBreak="0">
    <w:nsid w:val="77AB3E42"/>
    <w:multiLevelType w:val="hybridMultilevel"/>
    <w:tmpl w:val="6CA8C5B2"/>
    <w:lvl w:ilvl="0" w:tplc="E3A4C3B8">
      <w:start w:val="1"/>
      <w:numFmt w:val="decimal"/>
      <w:lvlText w:val="%1."/>
      <w:lvlJc w:val="left"/>
      <w:pPr>
        <w:ind w:left="720" w:hanging="360"/>
      </w:pPr>
    </w:lvl>
    <w:lvl w:ilvl="1" w:tplc="1F74019A">
      <w:start w:val="1"/>
      <w:numFmt w:val="lowerLetter"/>
      <w:lvlText w:val="%2."/>
      <w:lvlJc w:val="left"/>
      <w:pPr>
        <w:ind w:left="1440" w:hanging="360"/>
      </w:pPr>
    </w:lvl>
    <w:lvl w:ilvl="2" w:tplc="E2E8749A">
      <w:start w:val="1"/>
      <w:numFmt w:val="lowerRoman"/>
      <w:lvlText w:val="%3."/>
      <w:lvlJc w:val="right"/>
      <w:pPr>
        <w:ind w:left="2160" w:hanging="180"/>
      </w:pPr>
    </w:lvl>
    <w:lvl w:ilvl="3" w:tplc="9DC665D8">
      <w:start w:val="1"/>
      <w:numFmt w:val="decimal"/>
      <w:lvlText w:val="%4."/>
      <w:lvlJc w:val="left"/>
      <w:pPr>
        <w:ind w:left="2880" w:hanging="360"/>
      </w:pPr>
    </w:lvl>
    <w:lvl w:ilvl="4" w:tplc="91E0CAC6">
      <w:start w:val="1"/>
      <w:numFmt w:val="lowerLetter"/>
      <w:lvlText w:val="%5."/>
      <w:lvlJc w:val="left"/>
      <w:pPr>
        <w:ind w:left="3600" w:hanging="360"/>
      </w:pPr>
    </w:lvl>
    <w:lvl w:ilvl="5" w:tplc="872C4332">
      <w:start w:val="1"/>
      <w:numFmt w:val="lowerRoman"/>
      <w:lvlText w:val="%6."/>
      <w:lvlJc w:val="right"/>
      <w:pPr>
        <w:ind w:left="4320" w:hanging="180"/>
      </w:pPr>
    </w:lvl>
    <w:lvl w:ilvl="6" w:tplc="467EE0F0">
      <w:start w:val="1"/>
      <w:numFmt w:val="decimal"/>
      <w:lvlText w:val="%7."/>
      <w:lvlJc w:val="left"/>
      <w:pPr>
        <w:ind w:left="5040" w:hanging="360"/>
      </w:pPr>
    </w:lvl>
    <w:lvl w:ilvl="7" w:tplc="F08A7840">
      <w:start w:val="1"/>
      <w:numFmt w:val="lowerLetter"/>
      <w:lvlText w:val="%8."/>
      <w:lvlJc w:val="left"/>
      <w:pPr>
        <w:ind w:left="5760" w:hanging="360"/>
      </w:pPr>
    </w:lvl>
    <w:lvl w:ilvl="8" w:tplc="90FA5830">
      <w:start w:val="1"/>
      <w:numFmt w:val="lowerRoman"/>
      <w:lvlText w:val="%9."/>
      <w:lvlJc w:val="right"/>
      <w:pPr>
        <w:ind w:left="6480" w:hanging="180"/>
      </w:pPr>
    </w:lvl>
  </w:abstractNum>
  <w:abstractNum w:abstractNumId="27" w15:restartNumberingAfterBreak="0">
    <w:nsid w:val="7FBE650C"/>
    <w:multiLevelType w:val="hybridMultilevel"/>
    <w:tmpl w:val="84729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12"/>
  </w:num>
  <w:num w:numId="4">
    <w:abstractNumId w:val="9"/>
  </w:num>
  <w:num w:numId="5">
    <w:abstractNumId w:val="25"/>
  </w:num>
  <w:num w:numId="6">
    <w:abstractNumId w:val="23"/>
  </w:num>
  <w:num w:numId="7">
    <w:abstractNumId w:val="14"/>
  </w:num>
  <w:num w:numId="8">
    <w:abstractNumId w:val="13"/>
  </w:num>
  <w:num w:numId="9">
    <w:abstractNumId w:val="0"/>
  </w:num>
  <w:num w:numId="10">
    <w:abstractNumId w:val="19"/>
  </w:num>
  <w:num w:numId="11">
    <w:abstractNumId w:val="18"/>
  </w:num>
  <w:num w:numId="12">
    <w:abstractNumId w:val="3"/>
  </w:num>
  <w:num w:numId="13">
    <w:abstractNumId w:val="16"/>
  </w:num>
  <w:num w:numId="14">
    <w:abstractNumId w:val="26"/>
  </w:num>
  <w:num w:numId="15">
    <w:abstractNumId w:val="17"/>
  </w:num>
  <w:num w:numId="16">
    <w:abstractNumId w:val="2"/>
  </w:num>
  <w:num w:numId="17">
    <w:abstractNumId w:val="4"/>
  </w:num>
  <w:num w:numId="18">
    <w:abstractNumId w:val="22"/>
  </w:num>
  <w:num w:numId="19">
    <w:abstractNumId w:val="8"/>
  </w:num>
  <w:num w:numId="20">
    <w:abstractNumId w:val="21"/>
  </w:num>
  <w:num w:numId="21">
    <w:abstractNumId w:val="1"/>
  </w:num>
  <w:num w:numId="22">
    <w:abstractNumId w:val="6"/>
  </w:num>
  <w:num w:numId="23">
    <w:abstractNumId w:val="20"/>
  </w:num>
  <w:num w:numId="24">
    <w:abstractNumId w:val="15"/>
  </w:num>
  <w:num w:numId="25">
    <w:abstractNumId w:val="27"/>
  </w:num>
  <w:num w:numId="26">
    <w:abstractNumId w:val="24"/>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B6"/>
    <w:rsid w:val="00045853"/>
    <w:rsid w:val="00094C86"/>
    <w:rsid w:val="001D6317"/>
    <w:rsid w:val="0020687C"/>
    <w:rsid w:val="00217284"/>
    <w:rsid w:val="002517F3"/>
    <w:rsid w:val="00263A78"/>
    <w:rsid w:val="002843DF"/>
    <w:rsid w:val="00304F80"/>
    <w:rsid w:val="003B3EED"/>
    <w:rsid w:val="00543332"/>
    <w:rsid w:val="006F1A29"/>
    <w:rsid w:val="00797E46"/>
    <w:rsid w:val="008D3079"/>
    <w:rsid w:val="009134EE"/>
    <w:rsid w:val="009C5096"/>
    <w:rsid w:val="009E28C3"/>
    <w:rsid w:val="009F6CF4"/>
    <w:rsid w:val="00A20004"/>
    <w:rsid w:val="00A90350"/>
    <w:rsid w:val="00A92A17"/>
    <w:rsid w:val="00AA29FE"/>
    <w:rsid w:val="00AF3C0D"/>
    <w:rsid w:val="00B114B6"/>
    <w:rsid w:val="00B41A4E"/>
    <w:rsid w:val="00B4337D"/>
    <w:rsid w:val="00B677CE"/>
    <w:rsid w:val="00BA0F56"/>
    <w:rsid w:val="00C133FB"/>
    <w:rsid w:val="00D25035"/>
    <w:rsid w:val="00E07CA7"/>
    <w:rsid w:val="00FD63CE"/>
    <w:rsid w:val="0168E7D3"/>
    <w:rsid w:val="04B4A2B0"/>
    <w:rsid w:val="06E4F533"/>
    <w:rsid w:val="06F9FC0A"/>
    <w:rsid w:val="085CDAB4"/>
    <w:rsid w:val="0A3CAFC2"/>
    <w:rsid w:val="0A7FFACF"/>
    <w:rsid w:val="0E231F71"/>
    <w:rsid w:val="0F5BF1FC"/>
    <w:rsid w:val="12EF60E0"/>
    <w:rsid w:val="137D292F"/>
    <w:rsid w:val="14B83B3A"/>
    <w:rsid w:val="167DE6AB"/>
    <w:rsid w:val="175558E0"/>
    <w:rsid w:val="177D4D38"/>
    <w:rsid w:val="1944E728"/>
    <w:rsid w:val="195D1B44"/>
    <w:rsid w:val="1A65E708"/>
    <w:rsid w:val="1AFB3183"/>
    <w:rsid w:val="1F0E8777"/>
    <w:rsid w:val="207357CF"/>
    <w:rsid w:val="2110840B"/>
    <w:rsid w:val="21F30F1C"/>
    <w:rsid w:val="22B1FEF1"/>
    <w:rsid w:val="23A0ED9E"/>
    <w:rsid w:val="264D383C"/>
    <w:rsid w:val="26E1EEB7"/>
    <w:rsid w:val="2E607ACE"/>
    <w:rsid w:val="2E781C8A"/>
    <w:rsid w:val="2F2744E2"/>
    <w:rsid w:val="2FC84FEF"/>
    <w:rsid w:val="2FCF1461"/>
    <w:rsid w:val="300CCA32"/>
    <w:rsid w:val="31394504"/>
    <w:rsid w:val="33037231"/>
    <w:rsid w:val="3314B422"/>
    <w:rsid w:val="3701FF97"/>
    <w:rsid w:val="370C2DAC"/>
    <w:rsid w:val="37986635"/>
    <w:rsid w:val="3840743E"/>
    <w:rsid w:val="3910A539"/>
    <w:rsid w:val="3D20B184"/>
    <w:rsid w:val="3D47C85F"/>
    <w:rsid w:val="3DC4E1C8"/>
    <w:rsid w:val="3DE0747B"/>
    <w:rsid w:val="3E3568F0"/>
    <w:rsid w:val="3FBC9B5F"/>
    <w:rsid w:val="43E6DF34"/>
    <w:rsid w:val="49EC7970"/>
    <w:rsid w:val="4A657B7F"/>
    <w:rsid w:val="4AA99CF1"/>
    <w:rsid w:val="4B3C13C0"/>
    <w:rsid w:val="4D331973"/>
    <w:rsid w:val="4F08AA99"/>
    <w:rsid w:val="560A4DE1"/>
    <w:rsid w:val="57BC8E6D"/>
    <w:rsid w:val="588DCF50"/>
    <w:rsid w:val="5B71A376"/>
    <w:rsid w:val="5BAC868C"/>
    <w:rsid w:val="5E103352"/>
    <w:rsid w:val="6145BBB9"/>
    <w:rsid w:val="65B34482"/>
    <w:rsid w:val="6B50A9DF"/>
    <w:rsid w:val="6C4FA053"/>
    <w:rsid w:val="6D3C8A8F"/>
    <w:rsid w:val="6F0225C1"/>
    <w:rsid w:val="6F41640D"/>
    <w:rsid w:val="7021DA28"/>
    <w:rsid w:val="71554F02"/>
    <w:rsid w:val="79167B2F"/>
    <w:rsid w:val="79D0A5EA"/>
    <w:rsid w:val="7A47CA16"/>
    <w:rsid w:val="7D118690"/>
    <w:rsid w:val="7D77A0B6"/>
    <w:rsid w:val="7D9F77CB"/>
    <w:rsid w:val="7F2C6028"/>
    <w:rsid w:val="7F5C4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799"/>
  <w15:docId w15:val="{E8D488F3-B5C5-4B3A-9CD8-693BAF7B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04F80"/>
    <w:pPr>
      <w:keepNext/>
      <w:keepLines/>
      <w:spacing w:before="240"/>
      <w:outlineLvl w:val="0"/>
    </w:pPr>
    <w:rPr>
      <w:rFonts w:ascii="Tahoma" w:eastAsiaTheme="majorEastAsia" w:hAnsi="Tahoma" w:cstheme="majorBidi"/>
      <w:b/>
      <w:color w:val="2E74B5" w:themeColor="accent1" w:themeShade="BF"/>
      <w:sz w:val="32"/>
      <w:szCs w:val="32"/>
    </w:rPr>
  </w:style>
  <w:style w:type="paragraph" w:styleId="Heading2">
    <w:name w:val="heading 2"/>
    <w:next w:val="Body"/>
    <w:uiPriority w:val="9"/>
    <w:unhideWhenUsed/>
    <w:qFormat/>
    <w:rsid w:val="00304F80"/>
    <w:pPr>
      <w:keepNext/>
      <w:outlineLvl w:val="1"/>
    </w:pPr>
    <w:rPr>
      <w:rFonts w:ascii="Tahoma" w:hAnsi="Tahoma" w:cs="Arial Unicode MS"/>
      <w:bCs/>
      <w:color w:val="2E74B5" w:themeColor="accent1" w:themeShade="BF"/>
      <w:sz w:val="26"/>
      <w:szCs w:val="32"/>
      <w14:textOutline w14:w="0" w14:cap="flat" w14:cmpd="sng" w14:algn="ctr">
        <w14:noFill/>
        <w14:prstDash w14:val="solid"/>
        <w14:bevel/>
      </w14:textOutline>
    </w:rPr>
  </w:style>
  <w:style w:type="paragraph" w:styleId="Heading3">
    <w:name w:val="heading 3"/>
    <w:basedOn w:val="Normal"/>
    <w:next w:val="Normal"/>
    <w:link w:val="Heading3Char"/>
    <w:uiPriority w:val="9"/>
    <w:unhideWhenUsed/>
    <w:qFormat/>
    <w:rsid w:val="00304F80"/>
    <w:pPr>
      <w:keepNext/>
      <w:keepLines/>
      <w:spacing w:before="40"/>
      <w:outlineLvl w:val="2"/>
    </w:pPr>
    <w:rPr>
      <w:rFonts w:ascii="Tahoma" w:eastAsiaTheme="majorEastAsia" w:hAnsi="Tahoma" w:cstheme="majorBidi"/>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17F3"/>
    <w:rPr>
      <w:color w:val="2E74B5" w:themeColor="accent1" w:themeShade="BF"/>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21"/>
      </w:numPr>
    </w:pPr>
  </w:style>
  <w:style w:type="paragraph" w:customStyle="1" w:styleId="paragraph">
    <w:name w:val="paragraph"/>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sid w:val="008D3079"/>
    <w:rPr>
      <w:rFonts w:ascii="Tahoma" w:hAnsi="Tahoma"/>
      <w:outline w:val="0"/>
      <w:color w:val="0000FF"/>
      <w:sz w:val="24"/>
      <w:u w:val="single" w:color="0000FF"/>
    </w:rPr>
  </w:style>
  <w:style w:type="numbering" w:customStyle="1" w:styleId="ImportedStyle1">
    <w:name w:val="Imported Style 1"/>
    <w:pPr>
      <w:numPr>
        <w:numId w:val="23"/>
      </w:numPr>
    </w:pPr>
  </w:style>
  <w:style w:type="paragraph" w:customStyle="1" w:styleId="Body0">
    <w:name w:val="Body0"/>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304F80"/>
    <w:rPr>
      <w:rFonts w:ascii="Tahoma" w:eastAsiaTheme="majorEastAsia" w:hAnsi="Tahoma" w:cstheme="majorBidi"/>
      <w:b/>
      <w:color w:val="2E74B5" w:themeColor="accent1" w:themeShade="BF"/>
      <w:sz w:val="32"/>
      <w:szCs w:val="32"/>
    </w:rPr>
  </w:style>
  <w:style w:type="character" w:customStyle="1" w:styleId="Heading3Char">
    <w:name w:val="Heading 3 Char"/>
    <w:basedOn w:val="DefaultParagraphFont"/>
    <w:link w:val="Heading3"/>
    <w:uiPriority w:val="9"/>
    <w:rsid w:val="00304F80"/>
    <w:rPr>
      <w:rFonts w:ascii="Tahoma" w:eastAsiaTheme="majorEastAsia" w:hAnsi="Tahoma" w:cstheme="majorBidi"/>
      <w:color w:val="2E74B5" w:themeColor="accent1" w:themeShade="BF"/>
      <w:sz w:val="26"/>
      <w:szCs w:val="24"/>
    </w:rPr>
  </w:style>
  <w:style w:type="paragraph" w:styleId="Header">
    <w:name w:val="header"/>
    <w:basedOn w:val="Normal"/>
    <w:link w:val="HeaderChar"/>
    <w:uiPriority w:val="99"/>
    <w:unhideWhenUsed/>
    <w:rsid w:val="00217284"/>
    <w:pPr>
      <w:tabs>
        <w:tab w:val="center" w:pos="4680"/>
        <w:tab w:val="right" w:pos="9360"/>
      </w:tabs>
    </w:pPr>
  </w:style>
  <w:style w:type="character" w:customStyle="1" w:styleId="HeaderChar">
    <w:name w:val="Header Char"/>
    <w:basedOn w:val="DefaultParagraphFont"/>
    <w:link w:val="Header"/>
    <w:uiPriority w:val="99"/>
    <w:rsid w:val="00217284"/>
    <w:rPr>
      <w:sz w:val="24"/>
      <w:szCs w:val="24"/>
    </w:rPr>
  </w:style>
  <w:style w:type="paragraph" w:styleId="Footer">
    <w:name w:val="footer"/>
    <w:basedOn w:val="Normal"/>
    <w:link w:val="FooterChar"/>
    <w:uiPriority w:val="99"/>
    <w:unhideWhenUsed/>
    <w:rsid w:val="00217284"/>
    <w:pPr>
      <w:tabs>
        <w:tab w:val="center" w:pos="4680"/>
        <w:tab w:val="right" w:pos="9360"/>
      </w:tabs>
    </w:pPr>
  </w:style>
  <w:style w:type="character" w:customStyle="1" w:styleId="FooterChar">
    <w:name w:val="Footer Char"/>
    <w:basedOn w:val="DefaultParagraphFont"/>
    <w:link w:val="Footer"/>
    <w:uiPriority w:val="99"/>
    <w:rsid w:val="00217284"/>
    <w:rPr>
      <w:sz w:val="24"/>
      <w:szCs w:val="24"/>
    </w:rPr>
  </w:style>
  <w:style w:type="character" w:customStyle="1" w:styleId="UnresolvedMention1">
    <w:name w:val="Unresolved Mention1"/>
    <w:basedOn w:val="DefaultParagraphFont"/>
    <w:uiPriority w:val="99"/>
    <w:semiHidden/>
    <w:unhideWhenUsed/>
    <w:rsid w:val="00217284"/>
    <w:rPr>
      <w:color w:val="605E5C"/>
      <w:shd w:val="clear" w:color="auto" w:fill="E1DFDD"/>
    </w:rPr>
  </w:style>
  <w:style w:type="paragraph" w:styleId="ListParagraph">
    <w:name w:val="List Paragraph"/>
    <w:basedOn w:val="Normal"/>
    <w:uiPriority w:val="34"/>
    <w:qFormat/>
    <w:rsid w:val="002517F3"/>
    <w:pPr>
      <w:ind w:left="720"/>
      <w:contextualSpacing/>
    </w:pPr>
  </w:style>
  <w:style w:type="character" w:styleId="FollowedHyperlink">
    <w:name w:val="FollowedHyperlink"/>
    <w:basedOn w:val="DefaultParagraphFont"/>
    <w:uiPriority w:val="99"/>
    <w:semiHidden/>
    <w:unhideWhenUsed/>
    <w:rsid w:val="001D6317"/>
    <w:rPr>
      <w:color w:val="FF00FF" w:themeColor="followedHyperlink"/>
      <w:u w:val="single"/>
    </w:rPr>
  </w:style>
  <w:style w:type="character" w:styleId="UnresolvedMention">
    <w:name w:val="Unresolved Mention"/>
    <w:basedOn w:val="DefaultParagraphFont"/>
    <w:uiPriority w:val="99"/>
    <w:semiHidden/>
    <w:unhideWhenUsed/>
    <w:rsid w:val="00B41A4E"/>
    <w:rPr>
      <w:color w:val="605E5C"/>
      <w:shd w:val="clear" w:color="auto" w:fill="E1DFDD"/>
    </w:rPr>
  </w:style>
  <w:style w:type="paragraph" w:styleId="BalloonText">
    <w:name w:val="Balloon Text"/>
    <w:basedOn w:val="Normal"/>
    <w:link w:val="BalloonTextChar"/>
    <w:uiPriority w:val="99"/>
    <w:semiHidden/>
    <w:unhideWhenUsed/>
    <w:rsid w:val="009C50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6DAA68525EA4E9B6D7A6B8FE07C1D" ma:contentTypeVersion="8" ma:contentTypeDescription="Create a new document." ma:contentTypeScope="" ma:versionID="f9cb12cb567f4dfecfa454c1d68df1ae">
  <xsd:schema xmlns:xsd="http://www.w3.org/2001/XMLSchema" xmlns:xs="http://www.w3.org/2001/XMLSchema" xmlns:p="http://schemas.microsoft.com/office/2006/metadata/properties" xmlns:ns2="a6f4edf2-baf9-4ced-9fa1-c2c550c712ed" xmlns:ns3="d984ce73-7eaf-4c38-bc2f-73e853de0971" targetNamespace="http://schemas.microsoft.com/office/2006/metadata/properties" ma:root="true" ma:fieldsID="969267dae499d985029362730b06729c" ns2:_="" ns3:_="">
    <xsd:import namespace="a6f4edf2-baf9-4ced-9fa1-c2c550c712ed"/>
    <xsd:import namespace="d984ce73-7eaf-4c38-bc2f-73e853de09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Type_x0020_of_x0020_Activity" minOccurs="0"/>
                <xsd:element ref="ns2:MyPlan_x0020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f4edf2-baf9-4ced-9fa1-c2c550c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Type_x0020_of_x0020_Activity" ma:index="14" nillable="true" ma:displayName="Type of Activity" ma:internalName="Type_x0020_of_x0020_Activity">
      <xsd:simpleType>
        <xsd:restriction base="dms:Text">
          <xsd:maxLength value="255"/>
        </xsd:restriction>
      </xsd:simpleType>
    </xsd:element>
    <xsd:element name="MyPlan_x0020_Section" ma:index="15" nillable="true" ma:displayName="MyPlan Section" ma:internalName="MyPlan_x0020_Sec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84ce73-7eaf-4c38-bc2f-73e853de09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ype_x0020_of_x0020_Activity xmlns="a6f4edf2-baf9-4ced-9fa1-c2c550c712ed">Essential</Type_x0020_of_x0020_Activity>
    <MyPlan_x0020_Section xmlns="a6f4edf2-baf9-4ced-9fa1-c2c550c712ed">Academic</MyPlan_x0020_Se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3B57C-9973-46EE-99A0-4F52C6E1A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f4edf2-baf9-4ced-9fa1-c2c550c712ed"/>
    <ds:schemaRef ds:uri="d984ce73-7eaf-4c38-bc2f-73e853de0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74546D-7D6A-44B7-BC43-09CA4B613701}">
  <ds:schemaRefs>
    <ds:schemaRef ds:uri="http://schemas.microsoft.com/office/2006/metadata/properties"/>
    <ds:schemaRef ds:uri="http://schemas.microsoft.com/office/infopath/2007/PartnerControls"/>
    <ds:schemaRef ds:uri="a6f4edf2-baf9-4ced-9fa1-c2c550c712ed"/>
  </ds:schemaRefs>
</ds:datastoreItem>
</file>

<file path=customXml/itemProps3.xml><?xml version="1.0" encoding="utf-8"?>
<ds:datastoreItem xmlns:ds="http://schemas.openxmlformats.org/officeDocument/2006/customXml" ds:itemID="{5B78C1D4-CD3E-49A1-AAA2-C579A9480D8E}">
  <ds:schemaRefs>
    <ds:schemaRef ds:uri="http://schemas.microsoft.com/sharepoint/v3/contenttype/forms"/>
  </ds:schemaRefs>
</ds:datastoreItem>
</file>

<file path=customXml/itemProps4.xml><?xml version="1.0" encoding="utf-8"?>
<ds:datastoreItem xmlns:ds="http://schemas.openxmlformats.org/officeDocument/2006/customXml" ds:itemID="{54B35A22-AAA4-44B3-8382-94798DDD0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Willis</dc:creator>
  <cp:lastModifiedBy>Mardesich, Laurie</cp:lastModifiedBy>
  <cp:revision>2</cp:revision>
  <dcterms:created xsi:type="dcterms:W3CDTF">2020-11-05T15:57:00Z</dcterms:created>
  <dcterms:modified xsi:type="dcterms:W3CDTF">2020-11-05T15:57:00Z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0x0101002476DAA68525EA4E9B6D7A6B8FE07C1D</vt:lpwstr>
  </property>
</Properties>
</file>